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2FA" w:rsidRPr="008372FA" w:rsidRDefault="008372FA" w:rsidP="008372FA">
      <w:pPr>
        <w:spacing w:after="0" w:line="240" w:lineRule="auto"/>
        <w:jc w:val="right"/>
        <w:rPr>
          <w:rFonts w:ascii="Times New Roman" w:eastAsia="Times New Roman" w:hAnsi="Times New Roman" w:cs="Times New Roman"/>
          <w:b/>
          <w:sz w:val="28"/>
          <w:szCs w:val="28"/>
          <w:lang w:eastAsia="ru-RU"/>
        </w:rPr>
      </w:pPr>
      <w:r w:rsidRPr="008372FA">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14:anchorId="25B1DF32" wp14:editId="33CC5529">
            <wp:simplePos x="0" y="0"/>
            <wp:positionH relativeFrom="column">
              <wp:posOffset>2743200</wp:posOffset>
            </wp:positionH>
            <wp:positionV relativeFrom="paragraph">
              <wp:posOffset>106680</wp:posOffset>
            </wp:positionV>
            <wp:extent cx="514350" cy="638175"/>
            <wp:effectExtent l="0" t="0" r="0" b="9525"/>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pic:spPr>
                </pic:pic>
              </a:graphicData>
            </a:graphic>
            <wp14:sizeRelH relativeFrom="page">
              <wp14:pctWidth>0</wp14:pctWidth>
            </wp14:sizeRelH>
            <wp14:sizeRelV relativeFrom="page">
              <wp14:pctHeight>0</wp14:pctHeight>
            </wp14:sizeRelV>
          </wp:anchor>
        </w:drawing>
      </w:r>
    </w:p>
    <w:p w:rsidR="008372FA" w:rsidRPr="008372FA" w:rsidRDefault="008372FA" w:rsidP="008372FA">
      <w:pPr>
        <w:spacing w:after="0" w:line="240" w:lineRule="auto"/>
        <w:jc w:val="center"/>
        <w:rPr>
          <w:rFonts w:ascii="Times New Roman" w:eastAsia="Times New Roman" w:hAnsi="Times New Roman" w:cs="Times New Roman"/>
          <w:b/>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b/>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b/>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b/>
          <w:sz w:val="28"/>
          <w:szCs w:val="28"/>
          <w:lang w:eastAsia="ru-RU"/>
        </w:rPr>
      </w:pPr>
      <w:r w:rsidRPr="008372FA">
        <w:rPr>
          <w:rFonts w:ascii="Times New Roman" w:eastAsia="Times New Roman" w:hAnsi="Times New Roman" w:cs="Times New Roman"/>
          <w:b/>
          <w:sz w:val="28"/>
          <w:szCs w:val="28"/>
          <w:lang w:eastAsia="ru-RU"/>
        </w:rPr>
        <w:t>БУЧАНСЬКА    МІСЬКА     РАДА</w:t>
      </w:r>
    </w:p>
    <w:p w:rsidR="008372FA" w:rsidRPr="008372FA" w:rsidRDefault="008372FA" w:rsidP="008372F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8372FA">
        <w:rPr>
          <w:rFonts w:ascii="Times New Roman" w:eastAsia="Times New Roman" w:hAnsi="Times New Roman" w:cs="Times New Roman"/>
          <w:b/>
          <w:sz w:val="28"/>
          <w:szCs w:val="28"/>
          <w:lang w:eastAsia="ru-RU"/>
        </w:rPr>
        <w:t>КИЇВСЬКОЇ ОБЛАСТІ</w:t>
      </w:r>
    </w:p>
    <w:p w:rsidR="008372FA" w:rsidRPr="008372FA" w:rsidRDefault="008372FA" w:rsidP="008372FA">
      <w:pPr>
        <w:spacing w:after="0" w:line="240" w:lineRule="auto"/>
        <w:jc w:val="center"/>
        <w:rPr>
          <w:rFonts w:ascii="Times New Roman" w:eastAsia="Times New Roman" w:hAnsi="Times New Roman" w:cs="Times New Roman"/>
          <w:b/>
          <w:sz w:val="28"/>
          <w:szCs w:val="28"/>
          <w:lang w:eastAsia="ru-RU"/>
        </w:rPr>
      </w:pPr>
      <w:r w:rsidRPr="008372FA">
        <w:rPr>
          <w:rFonts w:ascii="Times New Roman" w:eastAsia="Times New Roman" w:hAnsi="Times New Roman" w:cs="Times New Roman"/>
          <w:b/>
          <w:sz w:val="28"/>
          <w:szCs w:val="28"/>
          <w:lang w:eastAsia="ru-RU"/>
        </w:rPr>
        <w:t>СІМДЕСЯТ П</w:t>
      </w:r>
      <w:r w:rsidRPr="008372FA">
        <w:rPr>
          <w:rFonts w:ascii="Times New Roman" w:eastAsia="Times New Roman" w:hAnsi="Times New Roman" w:cs="Times New Roman"/>
          <w:b/>
          <w:sz w:val="28"/>
          <w:szCs w:val="28"/>
          <w:lang w:val="en-US" w:eastAsia="ru-RU"/>
        </w:rPr>
        <w:t>’</w:t>
      </w:r>
      <w:r w:rsidRPr="008372FA">
        <w:rPr>
          <w:rFonts w:ascii="Times New Roman" w:eastAsia="Times New Roman" w:hAnsi="Times New Roman" w:cs="Times New Roman"/>
          <w:b/>
          <w:sz w:val="28"/>
          <w:szCs w:val="28"/>
          <w:lang w:eastAsia="ru-RU"/>
        </w:rPr>
        <w:t>ЯТА  СЕСІЯ  ВОСЬМОГО  СКЛИКАННЯ</w:t>
      </w:r>
    </w:p>
    <w:p w:rsidR="008372FA" w:rsidRPr="008372FA" w:rsidRDefault="008372FA" w:rsidP="008372FA">
      <w:pPr>
        <w:keepNext/>
        <w:spacing w:after="0" w:line="240" w:lineRule="auto"/>
        <w:jc w:val="center"/>
        <w:outlineLvl w:val="0"/>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 xml:space="preserve">(П О З А Ч Е Р Г О В Е   З А С І Д А Н </w:t>
      </w:r>
      <w:proofErr w:type="spellStart"/>
      <w:r w:rsidRPr="008372FA">
        <w:rPr>
          <w:rFonts w:ascii="Times New Roman" w:eastAsia="Times New Roman" w:hAnsi="Times New Roman" w:cs="Times New Roman"/>
          <w:b/>
          <w:sz w:val="24"/>
          <w:szCs w:val="24"/>
          <w:lang w:eastAsia="ru-RU"/>
        </w:rPr>
        <w:t>Н</w:t>
      </w:r>
      <w:proofErr w:type="spellEnd"/>
      <w:r w:rsidRPr="008372FA">
        <w:rPr>
          <w:rFonts w:ascii="Times New Roman" w:eastAsia="Times New Roman" w:hAnsi="Times New Roman" w:cs="Times New Roman"/>
          <w:b/>
          <w:sz w:val="24"/>
          <w:szCs w:val="24"/>
          <w:lang w:eastAsia="ru-RU"/>
        </w:rPr>
        <w:t xml:space="preserve"> Я)</w:t>
      </w:r>
    </w:p>
    <w:p w:rsidR="008372FA" w:rsidRPr="008372FA" w:rsidRDefault="008372FA" w:rsidP="008372FA">
      <w:pPr>
        <w:keepNext/>
        <w:spacing w:after="0" w:line="240" w:lineRule="auto"/>
        <w:jc w:val="center"/>
        <w:outlineLvl w:val="0"/>
        <w:rPr>
          <w:rFonts w:ascii="Times New Roman" w:eastAsia="Times New Roman" w:hAnsi="Times New Roman" w:cs="Times New Roman"/>
          <w:b/>
          <w:sz w:val="28"/>
          <w:szCs w:val="28"/>
          <w:lang w:eastAsia="ru-RU"/>
        </w:rPr>
      </w:pPr>
    </w:p>
    <w:p w:rsidR="008372FA" w:rsidRPr="008372FA" w:rsidRDefault="008372FA" w:rsidP="008372FA">
      <w:pPr>
        <w:keepNext/>
        <w:spacing w:after="0" w:line="240" w:lineRule="auto"/>
        <w:jc w:val="center"/>
        <w:outlineLvl w:val="0"/>
        <w:rPr>
          <w:rFonts w:ascii="Times New Roman" w:eastAsia="Times New Roman" w:hAnsi="Times New Roman" w:cs="Times New Roman"/>
          <w:b/>
          <w:sz w:val="28"/>
          <w:szCs w:val="28"/>
          <w:lang w:eastAsia="ru-RU"/>
        </w:rPr>
      </w:pPr>
      <w:r w:rsidRPr="008372FA">
        <w:rPr>
          <w:rFonts w:ascii="Times New Roman" w:eastAsia="Times New Roman" w:hAnsi="Times New Roman" w:cs="Times New Roman"/>
          <w:b/>
          <w:sz w:val="28"/>
          <w:szCs w:val="28"/>
          <w:lang w:eastAsia="ru-RU"/>
        </w:rPr>
        <w:t xml:space="preserve">Р  І   Ш   Е   Н   </w:t>
      </w:r>
      <w:proofErr w:type="spellStart"/>
      <w:r w:rsidRPr="008372FA">
        <w:rPr>
          <w:rFonts w:ascii="Times New Roman" w:eastAsia="Times New Roman" w:hAnsi="Times New Roman" w:cs="Times New Roman"/>
          <w:b/>
          <w:sz w:val="28"/>
          <w:szCs w:val="28"/>
          <w:lang w:eastAsia="ru-RU"/>
        </w:rPr>
        <w:t>Н</w:t>
      </w:r>
      <w:proofErr w:type="spellEnd"/>
      <w:r w:rsidRPr="008372FA">
        <w:rPr>
          <w:rFonts w:ascii="Times New Roman" w:eastAsia="Times New Roman" w:hAnsi="Times New Roman" w:cs="Times New Roman"/>
          <w:b/>
          <w:sz w:val="28"/>
          <w:szCs w:val="28"/>
          <w:lang w:eastAsia="ru-RU"/>
        </w:rPr>
        <w:t xml:space="preserve">   Я</w:t>
      </w:r>
    </w:p>
    <w:p w:rsidR="008372FA" w:rsidRPr="008372FA" w:rsidRDefault="008372FA" w:rsidP="008372FA">
      <w:pPr>
        <w:spacing w:after="0" w:line="240" w:lineRule="auto"/>
        <w:rPr>
          <w:rFonts w:ascii="Times New Roman" w:eastAsia="Times New Roman" w:hAnsi="Times New Roman" w:cs="Times New Roman"/>
          <w:sz w:val="24"/>
          <w:szCs w:val="24"/>
          <w:lang w:eastAsia="ru-RU"/>
        </w:rPr>
      </w:pPr>
    </w:p>
    <w:p w:rsidR="008372FA" w:rsidRPr="008372FA" w:rsidRDefault="008372FA" w:rsidP="008372FA">
      <w:pPr>
        <w:keepNext/>
        <w:spacing w:after="0" w:line="240" w:lineRule="auto"/>
        <w:outlineLvl w:val="0"/>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11.04.2025</w:t>
      </w: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t xml:space="preserve">                                                  № 5357-75-</w:t>
      </w:r>
      <w:r w:rsidRPr="008372FA">
        <w:rPr>
          <w:rFonts w:ascii="Times New Roman" w:eastAsia="Times New Roman" w:hAnsi="Times New Roman" w:cs="Times New Roman"/>
          <w:b/>
          <w:sz w:val="24"/>
          <w:szCs w:val="24"/>
          <w:lang w:val="en-US" w:eastAsia="ru-RU"/>
        </w:rPr>
        <w:t>VIII</w:t>
      </w:r>
      <w:r w:rsidRPr="008372FA">
        <w:rPr>
          <w:rFonts w:ascii="Times New Roman" w:eastAsia="Times New Roman" w:hAnsi="Times New Roman" w:cs="Times New Roman"/>
          <w:b/>
          <w:sz w:val="24"/>
          <w:szCs w:val="24"/>
          <w:lang w:eastAsia="ru-RU"/>
        </w:rPr>
        <w:t xml:space="preserve">         </w:t>
      </w:r>
    </w:p>
    <w:p w:rsidR="008372FA" w:rsidRPr="008372FA" w:rsidRDefault="008372FA" w:rsidP="008372FA">
      <w:pPr>
        <w:spacing w:after="0" w:line="240" w:lineRule="auto"/>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both"/>
        <w:rPr>
          <w:rFonts w:ascii="Times New Roman" w:eastAsia="Times New Roman" w:hAnsi="Times New Roman" w:cs="Times New Roman"/>
          <w:b/>
          <w:bCs/>
          <w:sz w:val="24"/>
          <w:szCs w:val="24"/>
          <w:lang w:eastAsia="ru-RU"/>
        </w:rPr>
      </w:pPr>
      <w:r w:rsidRPr="008372FA">
        <w:rPr>
          <w:rFonts w:ascii="Times New Roman" w:eastAsia="Times New Roman" w:hAnsi="Times New Roman" w:cs="Times New Roman"/>
          <w:b/>
          <w:sz w:val="24"/>
          <w:szCs w:val="24"/>
          <w:lang w:eastAsia="ru-RU"/>
        </w:rPr>
        <w:t xml:space="preserve">Про внесення змін до </w:t>
      </w:r>
      <w:r w:rsidRPr="008372FA">
        <w:rPr>
          <w:rFonts w:ascii="Times New Roman" w:eastAsia="Calibri" w:hAnsi="Times New Roman" w:cs="Times New Roman"/>
          <w:b/>
          <w:sz w:val="24"/>
          <w:szCs w:val="24"/>
        </w:rPr>
        <w:t xml:space="preserve">місцевої </w:t>
      </w:r>
      <w:r w:rsidRPr="008372FA">
        <w:rPr>
          <w:rFonts w:ascii="Times New Roman" w:eastAsia="Times New Roman" w:hAnsi="Times New Roman" w:cs="Times New Roman"/>
          <w:b/>
          <w:bCs/>
          <w:sz w:val="24"/>
          <w:szCs w:val="24"/>
          <w:lang w:eastAsia="ru-RU"/>
        </w:rPr>
        <w:t xml:space="preserve">цільової </w:t>
      </w:r>
    </w:p>
    <w:p w:rsidR="008372FA" w:rsidRPr="008372FA" w:rsidRDefault="008372FA" w:rsidP="008372FA">
      <w:pPr>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bCs/>
          <w:sz w:val="24"/>
          <w:szCs w:val="24"/>
          <w:lang w:eastAsia="ru-RU"/>
        </w:rPr>
        <w:t xml:space="preserve">програми </w:t>
      </w:r>
      <w:r w:rsidRPr="008372FA">
        <w:rPr>
          <w:rFonts w:ascii="Times New Roman" w:eastAsia="Times New Roman" w:hAnsi="Times New Roman" w:cs="Times New Roman"/>
          <w:b/>
          <w:sz w:val="24"/>
          <w:szCs w:val="24"/>
          <w:lang w:eastAsia="ru-RU"/>
        </w:rPr>
        <w:t xml:space="preserve">«Забезпечення тимчасовим житлом </w:t>
      </w:r>
    </w:p>
    <w:p w:rsidR="008372FA" w:rsidRPr="008372FA" w:rsidRDefault="008372FA" w:rsidP="008372FA">
      <w:pPr>
        <w:spacing w:after="0" w:line="240" w:lineRule="auto"/>
        <w:jc w:val="both"/>
        <w:rPr>
          <w:rFonts w:ascii="Times New Roman" w:eastAsia="Calibri" w:hAnsi="Times New Roman" w:cs="Times New Roman"/>
          <w:b/>
          <w:sz w:val="24"/>
          <w:szCs w:val="24"/>
        </w:rPr>
      </w:pPr>
      <w:r w:rsidRPr="008372FA">
        <w:rPr>
          <w:rFonts w:ascii="Times New Roman" w:eastAsia="Times New Roman" w:hAnsi="Times New Roman" w:cs="Times New Roman"/>
          <w:b/>
          <w:sz w:val="24"/>
          <w:szCs w:val="24"/>
          <w:lang w:eastAsia="ru-RU"/>
        </w:rPr>
        <w:t xml:space="preserve">громадян, які втратили житло внаслідок </w:t>
      </w:r>
    </w:p>
    <w:p w:rsidR="008372FA" w:rsidRPr="008372FA" w:rsidRDefault="008372FA" w:rsidP="008372FA">
      <w:pPr>
        <w:spacing w:after="0" w:line="240" w:lineRule="auto"/>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 xml:space="preserve">бойових дій, терористичних актів, диверсій, </w:t>
      </w:r>
    </w:p>
    <w:p w:rsidR="008372FA" w:rsidRPr="008372FA" w:rsidRDefault="008372FA" w:rsidP="008372FA">
      <w:pPr>
        <w:spacing w:after="0" w:line="240" w:lineRule="auto"/>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спричинених військовою агресією російської</w:t>
      </w:r>
    </w:p>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sz w:val="24"/>
          <w:szCs w:val="24"/>
          <w:lang w:eastAsia="ru-RU"/>
        </w:rPr>
        <w:t>федерації» на 2024-2026 роки</w:t>
      </w:r>
    </w:p>
    <w:p w:rsidR="008372FA" w:rsidRPr="008372FA" w:rsidRDefault="008372FA" w:rsidP="008372FA">
      <w:pPr>
        <w:spacing w:after="0" w:line="240" w:lineRule="auto"/>
        <w:rPr>
          <w:rFonts w:ascii="Times New Roman" w:eastAsia="Times New Roman" w:hAnsi="Times New Roman" w:cs="Times New Roman"/>
          <w:b/>
          <w:sz w:val="24"/>
          <w:szCs w:val="24"/>
          <w:lang w:eastAsia="ru-RU"/>
        </w:rPr>
      </w:pPr>
    </w:p>
    <w:p w:rsidR="008372FA" w:rsidRPr="008372FA" w:rsidRDefault="008372FA" w:rsidP="008372FA">
      <w:pPr>
        <w:spacing w:after="0" w:line="240" w:lineRule="auto"/>
        <w:jc w:val="both"/>
        <w:rPr>
          <w:rFonts w:ascii="Times New Roman" w:eastAsia="Times New Roman" w:hAnsi="Times New Roman" w:cs="Times New Roman"/>
          <w:b/>
          <w:sz w:val="24"/>
          <w:szCs w:val="24"/>
          <w:lang w:eastAsia="ru-RU"/>
        </w:rPr>
      </w:pPr>
    </w:p>
    <w:p w:rsidR="008372FA" w:rsidRPr="008372FA" w:rsidRDefault="008372FA" w:rsidP="008372FA">
      <w:pPr>
        <w:spacing w:after="0" w:line="240" w:lineRule="auto"/>
        <w:ind w:left="68"/>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4"/>
          <w:szCs w:val="24"/>
          <w:lang w:eastAsia="ru-RU"/>
        </w:rPr>
        <w:t xml:space="preserve">         Розглянувши пропозицію начальника Управління соціальної політики Бучанської міської ради, Ірини Пасічної, про внесення змін до місцевої програми</w:t>
      </w:r>
      <w:r w:rsidRPr="008372FA">
        <w:rPr>
          <w:rFonts w:ascii="Times New Roman" w:eastAsia="Times New Roman" w:hAnsi="Times New Roman" w:cs="Times New Roman"/>
          <w:sz w:val="23"/>
          <w:szCs w:val="23"/>
          <w:lang w:eastAsia="ru-RU"/>
        </w:rPr>
        <w:t xml:space="preserve">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sidRPr="008372FA">
        <w:rPr>
          <w:rFonts w:ascii="Times New Roman" w:eastAsia="Times New Roman" w:hAnsi="Times New Roman" w:cs="Times New Roman"/>
          <w:sz w:val="24"/>
          <w:szCs w:val="24"/>
          <w:lang w:eastAsia="ru-RU"/>
        </w:rPr>
        <w:t>, затвердженої рішенням Бучанської міської ради від 11.12.2023 № 4045-51-</w:t>
      </w:r>
      <w:r w:rsidRPr="008372FA">
        <w:rPr>
          <w:rFonts w:ascii="Times New Roman" w:eastAsia="Times New Roman" w:hAnsi="Times New Roman" w:cs="Times New Roman"/>
          <w:sz w:val="24"/>
          <w:szCs w:val="24"/>
          <w:lang w:val="en-US" w:eastAsia="ru-RU"/>
        </w:rPr>
        <w:t>VIII</w:t>
      </w:r>
      <w:r w:rsidRPr="008372FA">
        <w:rPr>
          <w:rFonts w:ascii="Times New Roman" w:eastAsia="Times New Roman" w:hAnsi="Times New Roman" w:cs="Times New Roman"/>
          <w:sz w:val="24"/>
          <w:szCs w:val="24"/>
          <w:lang w:eastAsia="ru-RU"/>
        </w:rPr>
        <w:t xml:space="preserve"> «Про затвердження місцевої програми </w:t>
      </w:r>
      <w:r w:rsidRPr="008372FA">
        <w:rPr>
          <w:rFonts w:ascii="Times New Roman" w:eastAsia="Times New Roman" w:hAnsi="Times New Roman" w:cs="Times New Roman"/>
          <w:sz w:val="23"/>
          <w:szCs w:val="23"/>
          <w:lang w:eastAsia="ru-RU"/>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w:t>
      </w:r>
      <w:r w:rsidRPr="008372FA">
        <w:rPr>
          <w:rFonts w:ascii="Times New Roman" w:eastAsia="Times New Roman" w:hAnsi="Times New Roman" w:cs="Times New Roman"/>
          <w:sz w:val="24"/>
          <w:szCs w:val="24"/>
          <w:lang w:eastAsia="ru-RU"/>
        </w:rPr>
        <w:t>на 2024 – 2026 рр., керуючись Законом України «Про місцеве самоврядування в Україні», Бучанська міська рада</w:t>
      </w:r>
    </w:p>
    <w:p w:rsidR="008372FA" w:rsidRPr="008372FA" w:rsidRDefault="008372FA" w:rsidP="008372FA">
      <w:pPr>
        <w:spacing w:after="0" w:line="240" w:lineRule="auto"/>
        <w:jc w:val="both"/>
        <w:rPr>
          <w:rFonts w:ascii="Times New Roman" w:eastAsia="Times New Roman" w:hAnsi="Times New Roman" w:cs="Times New Roman"/>
          <w:sz w:val="24"/>
          <w:szCs w:val="24"/>
          <w:lang w:eastAsia="ru-RU"/>
        </w:rPr>
      </w:pPr>
    </w:p>
    <w:p w:rsidR="008372FA" w:rsidRPr="008372FA" w:rsidRDefault="008372FA" w:rsidP="008372FA">
      <w:pPr>
        <w:tabs>
          <w:tab w:val="left" w:pos="720"/>
          <w:tab w:val="left" w:pos="900"/>
        </w:tabs>
        <w:spacing w:after="0" w:line="240" w:lineRule="auto"/>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ВИРІШИЛА:</w:t>
      </w:r>
    </w:p>
    <w:p w:rsidR="008372FA" w:rsidRPr="008372FA" w:rsidRDefault="008372FA" w:rsidP="008372FA">
      <w:pPr>
        <w:shd w:val="clear" w:color="auto" w:fill="FFFFFF"/>
        <w:tabs>
          <w:tab w:val="left" w:pos="540"/>
          <w:tab w:val="left" w:pos="720"/>
          <w:tab w:val="left" w:pos="900"/>
        </w:tabs>
        <w:spacing w:after="0" w:line="240" w:lineRule="auto"/>
        <w:ind w:left="2125"/>
        <w:jc w:val="both"/>
        <w:rPr>
          <w:rFonts w:ascii="Times New Roman" w:eastAsia="Times New Roman" w:hAnsi="Times New Roman" w:cs="Times New Roman"/>
          <w:b/>
          <w:sz w:val="24"/>
          <w:szCs w:val="24"/>
          <w:lang w:eastAsia="ru-RU"/>
        </w:rPr>
      </w:pPr>
    </w:p>
    <w:p w:rsidR="008372FA" w:rsidRPr="008372FA" w:rsidRDefault="008372FA" w:rsidP="008372FA">
      <w:pPr>
        <w:spacing w:after="0" w:line="240" w:lineRule="auto"/>
        <w:jc w:val="both"/>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 xml:space="preserve">       </w:t>
      </w:r>
      <w:r w:rsidRPr="008372FA">
        <w:rPr>
          <w:rFonts w:ascii="Times New Roman" w:eastAsia="Times New Roman" w:hAnsi="Times New Roman" w:cs="Times New Roman"/>
          <w:sz w:val="24"/>
          <w:szCs w:val="24"/>
          <w:lang w:eastAsia="ru-RU"/>
        </w:rPr>
        <w:t xml:space="preserve">1. Внести зміни до місцевої програми </w:t>
      </w:r>
      <w:r w:rsidRPr="008372FA">
        <w:rPr>
          <w:rFonts w:ascii="Times New Roman" w:eastAsia="Times New Roman" w:hAnsi="Times New Roman" w:cs="Times New Roman"/>
          <w:sz w:val="23"/>
          <w:szCs w:val="23"/>
          <w:lang w:eastAsia="ru-RU"/>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w:t>
      </w:r>
      <w:r w:rsidRPr="008372FA">
        <w:rPr>
          <w:rFonts w:ascii="Times New Roman" w:eastAsia="Times New Roman" w:hAnsi="Times New Roman" w:cs="Times New Roman"/>
          <w:sz w:val="24"/>
          <w:szCs w:val="24"/>
          <w:lang w:eastAsia="ru-RU"/>
        </w:rPr>
        <w:t xml:space="preserve">на 2024 – 2026 рр. та затвердити в новій редакції, згідно додатку.   </w:t>
      </w:r>
    </w:p>
    <w:p w:rsidR="008372FA" w:rsidRPr="008372FA" w:rsidRDefault="008372FA" w:rsidP="008372FA">
      <w:pPr>
        <w:shd w:val="clear" w:color="auto" w:fill="FFFFFF"/>
        <w:tabs>
          <w:tab w:val="left" w:pos="540"/>
          <w:tab w:val="left" w:pos="720"/>
          <w:tab w:val="left" w:pos="900"/>
          <w:tab w:val="left" w:pos="1080"/>
          <w:tab w:val="left" w:pos="1260"/>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xml:space="preserve">       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w:t>
      </w:r>
      <w:proofErr w:type="spellStart"/>
      <w:r w:rsidRPr="008372FA">
        <w:rPr>
          <w:rFonts w:ascii="Times New Roman" w:eastAsia="Times New Roman" w:hAnsi="Times New Roman" w:cs="Times New Roman"/>
          <w:sz w:val="24"/>
          <w:szCs w:val="24"/>
          <w:lang w:val="ru-RU" w:eastAsia="ru-RU"/>
        </w:rPr>
        <w:t>фінансів</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бюджетної</w:t>
      </w:r>
      <w:proofErr w:type="spellEnd"/>
      <w:r w:rsidRPr="008372FA">
        <w:rPr>
          <w:rFonts w:ascii="Times New Roman" w:eastAsia="Times New Roman" w:hAnsi="Times New Roman" w:cs="Times New Roman"/>
          <w:sz w:val="24"/>
          <w:szCs w:val="24"/>
          <w:lang w:val="ru-RU" w:eastAsia="ru-RU"/>
        </w:rPr>
        <w:t xml:space="preserve"> та </w:t>
      </w:r>
      <w:proofErr w:type="spellStart"/>
      <w:r w:rsidRPr="008372FA">
        <w:rPr>
          <w:rFonts w:ascii="Times New Roman" w:eastAsia="Times New Roman" w:hAnsi="Times New Roman" w:cs="Times New Roman"/>
          <w:sz w:val="24"/>
          <w:szCs w:val="24"/>
          <w:lang w:val="ru-RU" w:eastAsia="ru-RU"/>
        </w:rPr>
        <w:t>податкової</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політики</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соціально-економічного</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розвитку</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підприємництва</w:t>
      </w:r>
      <w:proofErr w:type="spellEnd"/>
      <w:r w:rsidRPr="008372FA">
        <w:rPr>
          <w:rFonts w:ascii="Times New Roman" w:eastAsia="Times New Roman" w:hAnsi="Times New Roman" w:cs="Times New Roman"/>
          <w:sz w:val="24"/>
          <w:szCs w:val="24"/>
          <w:lang w:val="ru-RU" w:eastAsia="ru-RU"/>
        </w:rPr>
        <w:t xml:space="preserve"> та </w:t>
      </w:r>
      <w:proofErr w:type="spellStart"/>
      <w:r w:rsidRPr="008372FA">
        <w:rPr>
          <w:rFonts w:ascii="Times New Roman" w:eastAsia="Times New Roman" w:hAnsi="Times New Roman" w:cs="Times New Roman"/>
          <w:sz w:val="24"/>
          <w:szCs w:val="24"/>
          <w:lang w:val="ru-RU" w:eastAsia="ru-RU"/>
        </w:rPr>
        <w:t>інвестиційної</w:t>
      </w:r>
      <w:proofErr w:type="spellEnd"/>
      <w:r w:rsidRPr="008372FA">
        <w:rPr>
          <w:rFonts w:ascii="Times New Roman" w:eastAsia="Times New Roman" w:hAnsi="Times New Roman" w:cs="Times New Roman"/>
          <w:sz w:val="24"/>
          <w:szCs w:val="24"/>
          <w:lang w:val="ru-RU" w:eastAsia="ru-RU"/>
        </w:rPr>
        <w:t xml:space="preserve"> </w:t>
      </w:r>
      <w:proofErr w:type="spellStart"/>
      <w:r w:rsidRPr="008372FA">
        <w:rPr>
          <w:rFonts w:ascii="Times New Roman" w:eastAsia="Times New Roman" w:hAnsi="Times New Roman" w:cs="Times New Roman"/>
          <w:sz w:val="24"/>
          <w:szCs w:val="24"/>
          <w:lang w:val="ru-RU" w:eastAsia="ru-RU"/>
        </w:rPr>
        <w:t>діяльності</w:t>
      </w:r>
      <w:proofErr w:type="spellEnd"/>
      <w:r w:rsidRPr="008372FA">
        <w:rPr>
          <w:rFonts w:ascii="Times New Roman" w:eastAsia="Times New Roman" w:hAnsi="Times New Roman" w:cs="Times New Roman"/>
          <w:sz w:val="24"/>
          <w:szCs w:val="24"/>
          <w:lang w:eastAsia="ru-RU"/>
        </w:rPr>
        <w:t>.</w:t>
      </w:r>
    </w:p>
    <w:p w:rsidR="008372FA" w:rsidRPr="008372FA" w:rsidRDefault="008372FA" w:rsidP="008372FA">
      <w:pPr>
        <w:shd w:val="clear" w:color="auto" w:fill="FFFFFF"/>
        <w:spacing w:after="0" w:line="240" w:lineRule="auto"/>
        <w:rPr>
          <w:rFonts w:ascii="Times New Roman" w:eastAsia="Times New Roman" w:hAnsi="Times New Roman" w:cs="Times New Roman"/>
          <w:sz w:val="24"/>
          <w:szCs w:val="24"/>
          <w:lang w:eastAsia="ar-SA"/>
        </w:rPr>
      </w:pPr>
    </w:p>
    <w:p w:rsidR="008372FA" w:rsidRPr="008372FA" w:rsidRDefault="008372FA" w:rsidP="008372FA">
      <w:pPr>
        <w:shd w:val="clear" w:color="auto" w:fill="FFFFFF"/>
        <w:spacing w:after="0" w:line="240" w:lineRule="auto"/>
        <w:rPr>
          <w:rFonts w:ascii="Times New Roman" w:eastAsia="Times New Roman" w:hAnsi="Times New Roman" w:cs="Times New Roman"/>
          <w:sz w:val="24"/>
          <w:szCs w:val="24"/>
          <w:lang w:eastAsia="ar-SA"/>
        </w:rPr>
      </w:pPr>
    </w:p>
    <w:p w:rsidR="008372FA" w:rsidRPr="008372FA" w:rsidRDefault="008372FA" w:rsidP="008372FA">
      <w:pPr>
        <w:shd w:val="clear" w:color="auto" w:fill="FFFFFF"/>
        <w:spacing w:after="0" w:line="240" w:lineRule="auto"/>
        <w:rPr>
          <w:rFonts w:ascii="Times New Roman" w:eastAsia="Times New Roman" w:hAnsi="Times New Roman" w:cs="Times New Roman"/>
          <w:color w:val="000000"/>
          <w:sz w:val="24"/>
          <w:szCs w:val="24"/>
          <w:lang w:eastAsia="ar-SA"/>
        </w:rPr>
      </w:pPr>
    </w:p>
    <w:p w:rsidR="008372FA" w:rsidRPr="008372FA" w:rsidRDefault="008372FA" w:rsidP="008372FA">
      <w:pPr>
        <w:shd w:val="clear" w:color="auto" w:fill="FFFFFF"/>
        <w:spacing w:after="0" w:line="240" w:lineRule="auto"/>
        <w:rPr>
          <w:rFonts w:ascii="Times New Roman" w:eastAsia="Times New Roman" w:hAnsi="Times New Roman" w:cs="Times New Roman"/>
          <w:color w:val="000000"/>
          <w:sz w:val="24"/>
          <w:szCs w:val="24"/>
          <w:lang w:eastAsia="ar-SA"/>
        </w:rPr>
      </w:pPr>
    </w:p>
    <w:p w:rsidR="008372FA" w:rsidRPr="008372FA" w:rsidRDefault="008372FA" w:rsidP="008372FA">
      <w:pPr>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8372FA">
        <w:rPr>
          <w:rFonts w:ascii="Times New Roman" w:eastAsia="Times New Roman" w:hAnsi="Times New Roman" w:cs="Times New Roman"/>
          <w:b/>
          <w:bCs/>
          <w:sz w:val="24"/>
          <w:szCs w:val="24"/>
          <w:lang w:eastAsia="ru-RU"/>
        </w:rPr>
        <w:t>Секретар ради                                                                                         Тарас ШАПРАВСЬКИЙ</w:t>
      </w:r>
    </w:p>
    <w:p w:rsidR="008372FA" w:rsidRPr="008372FA" w:rsidRDefault="008372FA" w:rsidP="008372FA">
      <w:pPr>
        <w:spacing w:after="0" w:line="360" w:lineRule="auto"/>
        <w:rPr>
          <w:rFonts w:ascii="Times New Roman" w:eastAsia="Times New Roman" w:hAnsi="Times New Roman" w:cs="Times New Roman"/>
          <w:b/>
          <w:sz w:val="26"/>
          <w:szCs w:val="26"/>
          <w:lang w:eastAsia="ru-RU"/>
        </w:rPr>
      </w:pPr>
    </w:p>
    <w:p w:rsidR="008372FA" w:rsidRPr="008372FA" w:rsidRDefault="008372FA" w:rsidP="008372FA">
      <w:pPr>
        <w:spacing w:after="0" w:line="360" w:lineRule="auto"/>
        <w:rPr>
          <w:rFonts w:ascii="Times New Roman" w:eastAsia="Times New Roman" w:hAnsi="Times New Roman" w:cs="Times New Roman"/>
          <w:b/>
          <w:sz w:val="26"/>
          <w:szCs w:val="26"/>
          <w:lang w:eastAsia="ru-RU"/>
        </w:rPr>
      </w:pPr>
    </w:p>
    <w:p w:rsidR="008372FA" w:rsidRPr="008372FA" w:rsidRDefault="008372FA" w:rsidP="008372FA">
      <w:pPr>
        <w:spacing w:after="0" w:line="360" w:lineRule="auto"/>
        <w:rPr>
          <w:rFonts w:ascii="Times New Roman" w:eastAsia="Times New Roman" w:hAnsi="Times New Roman" w:cs="Times New Roman"/>
          <w:b/>
          <w:sz w:val="26"/>
          <w:szCs w:val="26"/>
          <w:lang w:eastAsia="ru-RU"/>
        </w:rPr>
      </w:pPr>
    </w:p>
    <w:p w:rsidR="008372FA" w:rsidRPr="008372FA" w:rsidRDefault="008372FA" w:rsidP="008372FA">
      <w:pPr>
        <w:spacing w:after="0" w:line="360" w:lineRule="auto"/>
        <w:rPr>
          <w:rFonts w:ascii="Times New Roman" w:eastAsia="Times New Roman" w:hAnsi="Times New Roman" w:cs="Times New Roman"/>
          <w:b/>
          <w:sz w:val="26"/>
          <w:szCs w:val="26"/>
          <w:lang w:eastAsia="ru-RU"/>
        </w:rPr>
      </w:pPr>
    </w:p>
    <w:tbl>
      <w:tblPr>
        <w:tblpPr w:leftFromText="180" w:rightFromText="180" w:vertAnchor="page" w:horzAnchor="margin" w:tblpY="1571"/>
        <w:tblW w:w="0" w:type="auto"/>
        <w:tblLook w:val="00A0" w:firstRow="1" w:lastRow="0" w:firstColumn="1" w:lastColumn="0" w:noHBand="0" w:noVBand="0"/>
      </w:tblPr>
      <w:tblGrid>
        <w:gridCol w:w="3702"/>
        <w:gridCol w:w="2880"/>
        <w:gridCol w:w="3056"/>
      </w:tblGrid>
      <w:tr w:rsidR="008372FA" w:rsidRPr="008372FA" w:rsidTr="008372FA">
        <w:trPr>
          <w:trHeight w:val="1447"/>
        </w:trPr>
        <w:tc>
          <w:tcPr>
            <w:tcW w:w="3708" w:type="dxa"/>
          </w:tcPr>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8372FA">
              <w:rPr>
                <w:rFonts w:ascii="Times New Roman" w:eastAsia="Times New Roman" w:hAnsi="Times New Roman" w:cs="Times New Roman"/>
                <w:b/>
                <w:bCs/>
                <w:color w:val="000000"/>
                <w:sz w:val="28"/>
                <w:szCs w:val="28"/>
                <w:lang w:eastAsia="uk-UA"/>
              </w:rPr>
              <w:lastRenderedPageBreak/>
              <w:t>Заступник міського голови</w:t>
            </w:r>
          </w:p>
          <w:p w:rsidR="008372FA" w:rsidRPr="008372FA" w:rsidRDefault="008372FA" w:rsidP="008372FA">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8"/>
                <w:szCs w:val="24"/>
                <w:lang w:eastAsia="ru-RU"/>
              </w:rPr>
              <w:t xml:space="preserve">__________________ </w:t>
            </w:r>
            <w:r w:rsidRPr="008372FA">
              <w:rPr>
                <w:rFonts w:ascii="Times New Roman" w:eastAsia="Times New Roman" w:hAnsi="Times New Roman" w:cs="Times New Roman"/>
                <w:sz w:val="16"/>
                <w:szCs w:val="16"/>
                <w:lang w:eastAsia="ru-RU"/>
              </w:rPr>
              <w:t>(</w:t>
            </w:r>
            <w:r w:rsidRPr="008372FA">
              <w:rPr>
                <w:rFonts w:ascii="Times New Roman" w:eastAsia="Times New Roman" w:hAnsi="Times New Roman" w:cs="Times New Roman"/>
                <w:i/>
                <w:sz w:val="16"/>
                <w:szCs w:val="16"/>
                <w:lang w:eastAsia="ru-RU"/>
              </w:rPr>
              <w:t>Особистий підпис</w:t>
            </w:r>
            <w:r w:rsidRPr="008372FA">
              <w:rPr>
                <w:rFonts w:ascii="Times New Roman" w:eastAsia="Times New Roman" w:hAnsi="Times New Roman" w:cs="Times New Roman"/>
                <w:sz w:val="16"/>
                <w:szCs w:val="16"/>
                <w:lang w:eastAsia="ru-RU"/>
              </w:rPr>
              <w:t xml:space="preserve"> )</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u w:val="single"/>
                <w:lang w:eastAsia="ru-RU"/>
              </w:rPr>
            </w:pPr>
            <w:r w:rsidRPr="008372FA">
              <w:rPr>
                <w:rFonts w:ascii="Times New Roman" w:eastAsia="Times New Roman" w:hAnsi="Times New Roman" w:cs="Times New Roman"/>
                <w:u w:val="single"/>
                <w:lang w:eastAsia="ru-RU"/>
              </w:rPr>
              <w:t>11.04.2025</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8372FA">
              <w:rPr>
                <w:rFonts w:ascii="Times New Roman" w:eastAsia="Times New Roman" w:hAnsi="Times New Roman" w:cs="Times New Roman"/>
                <w:i/>
                <w:sz w:val="16"/>
                <w:szCs w:val="16"/>
                <w:lang w:eastAsia="ru-RU"/>
              </w:rPr>
              <w:t>(дата)</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3060" w:type="dxa"/>
            <w:hideMark/>
          </w:tcPr>
          <w:p w:rsidR="008372FA" w:rsidRPr="008372FA" w:rsidRDefault="008372FA" w:rsidP="008372FA">
            <w:pPr>
              <w:widowControl w:val="0"/>
              <w:tabs>
                <w:tab w:val="left" w:pos="0"/>
              </w:tabs>
              <w:spacing w:after="0" w:line="240" w:lineRule="auto"/>
              <w:rPr>
                <w:rFonts w:ascii="Times New Roman" w:eastAsia="Times New Roman" w:hAnsi="Times New Roman" w:cs="Times New Roman"/>
                <w:b/>
                <w:sz w:val="28"/>
                <w:szCs w:val="24"/>
                <w:lang w:eastAsia="ru-RU"/>
              </w:rPr>
            </w:pPr>
            <w:r w:rsidRPr="008372FA">
              <w:rPr>
                <w:rFonts w:ascii="Times New Roman" w:eastAsia="Times New Roman" w:hAnsi="Times New Roman" w:cs="Times New Roman"/>
                <w:sz w:val="28"/>
                <w:szCs w:val="28"/>
                <w:lang w:eastAsia="ru-RU"/>
              </w:rPr>
              <w:t>Аліна САРАНЮК</w:t>
            </w:r>
          </w:p>
        </w:tc>
      </w:tr>
      <w:tr w:rsidR="008372FA" w:rsidRPr="008372FA" w:rsidTr="008372FA">
        <w:trPr>
          <w:trHeight w:val="1447"/>
        </w:trPr>
        <w:tc>
          <w:tcPr>
            <w:tcW w:w="3708" w:type="dxa"/>
          </w:tcPr>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8372FA">
              <w:rPr>
                <w:rFonts w:ascii="Times New Roman" w:eastAsia="Times New Roman" w:hAnsi="Times New Roman" w:cs="Times New Roman"/>
                <w:b/>
                <w:bCs/>
                <w:color w:val="000000"/>
                <w:sz w:val="28"/>
                <w:szCs w:val="28"/>
                <w:lang w:eastAsia="uk-UA"/>
              </w:rPr>
              <w:t>Начальник управління юридично-кадрової роботи</w:t>
            </w:r>
          </w:p>
          <w:p w:rsidR="008372FA" w:rsidRPr="008372FA" w:rsidRDefault="008372FA" w:rsidP="008372FA">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8"/>
                <w:szCs w:val="24"/>
                <w:lang w:eastAsia="ru-RU"/>
              </w:rPr>
              <w:t xml:space="preserve">__________________ </w:t>
            </w:r>
            <w:r w:rsidRPr="008372FA">
              <w:rPr>
                <w:rFonts w:ascii="Times New Roman" w:eastAsia="Times New Roman" w:hAnsi="Times New Roman" w:cs="Times New Roman"/>
                <w:sz w:val="16"/>
                <w:szCs w:val="16"/>
                <w:lang w:eastAsia="ru-RU"/>
              </w:rPr>
              <w:t>(</w:t>
            </w:r>
            <w:r w:rsidRPr="008372FA">
              <w:rPr>
                <w:rFonts w:ascii="Times New Roman" w:eastAsia="Times New Roman" w:hAnsi="Times New Roman" w:cs="Times New Roman"/>
                <w:i/>
                <w:sz w:val="16"/>
                <w:szCs w:val="16"/>
                <w:lang w:eastAsia="ru-RU"/>
              </w:rPr>
              <w:t>Особистий підпис</w:t>
            </w:r>
            <w:r w:rsidRPr="008372FA">
              <w:rPr>
                <w:rFonts w:ascii="Times New Roman" w:eastAsia="Times New Roman" w:hAnsi="Times New Roman" w:cs="Times New Roman"/>
                <w:sz w:val="16"/>
                <w:szCs w:val="16"/>
                <w:lang w:eastAsia="ru-RU"/>
              </w:rPr>
              <w:t xml:space="preserve"> )</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u w:val="single"/>
                <w:lang w:eastAsia="ru-RU"/>
              </w:rPr>
            </w:pPr>
            <w:r w:rsidRPr="008372FA">
              <w:rPr>
                <w:rFonts w:ascii="Times New Roman" w:eastAsia="Times New Roman" w:hAnsi="Times New Roman" w:cs="Times New Roman"/>
                <w:u w:val="single"/>
                <w:lang w:eastAsia="ru-RU"/>
              </w:rPr>
              <w:t>11.04.2025</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8372FA">
              <w:rPr>
                <w:rFonts w:ascii="Times New Roman" w:eastAsia="Times New Roman" w:hAnsi="Times New Roman" w:cs="Times New Roman"/>
                <w:i/>
                <w:sz w:val="16"/>
                <w:szCs w:val="16"/>
                <w:lang w:eastAsia="ru-RU"/>
              </w:rPr>
              <w:t xml:space="preserve"> (дата)</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3060" w:type="dxa"/>
          </w:tcPr>
          <w:p w:rsidR="008372FA" w:rsidRPr="008372FA" w:rsidRDefault="008372FA" w:rsidP="008372FA">
            <w:pPr>
              <w:widowControl w:val="0"/>
              <w:tabs>
                <w:tab w:val="left" w:pos="0"/>
              </w:tabs>
              <w:spacing w:after="0" w:line="240" w:lineRule="auto"/>
              <w:rPr>
                <w:rFonts w:ascii="Times New Roman" w:eastAsia="Times New Roman" w:hAnsi="Times New Roman" w:cs="Times New Roman"/>
                <w:sz w:val="28"/>
                <w:szCs w:val="28"/>
                <w:lang w:eastAsia="ru-RU"/>
              </w:rPr>
            </w:pPr>
          </w:p>
          <w:p w:rsidR="008372FA" w:rsidRPr="008372FA" w:rsidRDefault="008372FA" w:rsidP="008372FA">
            <w:pPr>
              <w:widowControl w:val="0"/>
              <w:tabs>
                <w:tab w:val="left" w:pos="0"/>
              </w:tabs>
              <w:spacing w:after="0" w:line="240" w:lineRule="auto"/>
              <w:rPr>
                <w:rFonts w:ascii="Times New Roman" w:eastAsia="Times New Roman" w:hAnsi="Times New Roman" w:cs="Times New Roman"/>
                <w:b/>
                <w:sz w:val="28"/>
                <w:szCs w:val="24"/>
                <w:lang w:eastAsia="ru-RU"/>
              </w:rPr>
            </w:pPr>
            <w:r w:rsidRPr="008372FA">
              <w:rPr>
                <w:rFonts w:ascii="Times New Roman" w:eastAsia="Times New Roman" w:hAnsi="Times New Roman" w:cs="Times New Roman"/>
                <w:sz w:val="28"/>
                <w:szCs w:val="28"/>
                <w:lang w:eastAsia="ru-RU"/>
              </w:rPr>
              <w:t>Людмила РИЖЕНКО</w:t>
            </w:r>
          </w:p>
        </w:tc>
      </w:tr>
      <w:tr w:rsidR="008372FA" w:rsidRPr="008372FA" w:rsidTr="008372FA">
        <w:trPr>
          <w:trHeight w:val="1447"/>
        </w:trPr>
        <w:tc>
          <w:tcPr>
            <w:tcW w:w="3708" w:type="dxa"/>
          </w:tcPr>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8372FA">
              <w:rPr>
                <w:rFonts w:ascii="Times New Roman" w:eastAsia="Times New Roman" w:hAnsi="Times New Roman" w:cs="Times New Roman"/>
                <w:b/>
                <w:bCs/>
                <w:color w:val="000000"/>
                <w:sz w:val="28"/>
                <w:szCs w:val="28"/>
                <w:lang w:eastAsia="uk-UA"/>
              </w:rPr>
              <w:t>Начальник Фінансового управління</w:t>
            </w:r>
          </w:p>
          <w:p w:rsidR="008372FA" w:rsidRPr="008372FA" w:rsidRDefault="008372FA" w:rsidP="008372FA">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8"/>
                <w:szCs w:val="24"/>
                <w:lang w:eastAsia="ru-RU"/>
              </w:rPr>
              <w:t xml:space="preserve">__________________ </w:t>
            </w:r>
            <w:r w:rsidRPr="008372FA">
              <w:rPr>
                <w:rFonts w:ascii="Times New Roman" w:eastAsia="Times New Roman" w:hAnsi="Times New Roman" w:cs="Times New Roman"/>
                <w:sz w:val="16"/>
                <w:szCs w:val="16"/>
                <w:lang w:eastAsia="ru-RU"/>
              </w:rPr>
              <w:t>(</w:t>
            </w:r>
            <w:r w:rsidRPr="008372FA">
              <w:rPr>
                <w:rFonts w:ascii="Times New Roman" w:eastAsia="Times New Roman" w:hAnsi="Times New Roman" w:cs="Times New Roman"/>
                <w:i/>
                <w:sz w:val="16"/>
                <w:szCs w:val="16"/>
                <w:lang w:eastAsia="ru-RU"/>
              </w:rPr>
              <w:t>Особистий підпис</w:t>
            </w:r>
            <w:r w:rsidRPr="008372FA">
              <w:rPr>
                <w:rFonts w:ascii="Times New Roman" w:eastAsia="Times New Roman" w:hAnsi="Times New Roman" w:cs="Times New Roman"/>
                <w:sz w:val="16"/>
                <w:szCs w:val="16"/>
                <w:lang w:eastAsia="ru-RU"/>
              </w:rPr>
              <w:t xml:space="preserve"> )</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u w:val="single"/>
                <w:lang w:eastAsia="ru-RU"/>
              </w:rPr>
            </w:pPr>
            <w:r w:rsidRPr="008372FA">
              <w:rPr>
                <w:rFonts w:ascii="Times New Roman" w:eastAsia="Times New Roman" w:hAnsi="Times New Roman" w:cs="Times New Roman"/>
                <w:u w:val="single"/>
                <w:lang w:eastAsia="ru-RU"/>
              </w:rPr>
              <w:t>11.04.2025</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8372FA">
              <w:rPr>
                <w:rFonts w:ascii="Times New Roman" w:eastAsia="Times New Roman" w:hAnsi="Times New Roman" w:cs="Times New Roman"/>
                <w:i/>
                <w:sz w:val="16"/>
                <w:szCs w:val="16"/>
                <w:lang w:eastAsia="ru-RU"/>
              </w:rPr>
              <w:t xml:space="preserve"> (дата)</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3060" w:type="dxa"/>
          </w:tcPr>
          <w:p w:rsidR="008372FA" w:rsidRPr="008372FA" w:rsidRDefault="008372FA" w:rsidP="008372FA">
            <w:pPr>
              <w:widowControl w:val="0"/>
              <w:tabs>
                <w:tab w:val="left" w:pos="0"/>
              </w:tabs>
              <w:spacing w:after="0" w:line="240" w:lineRule="auto"/>
              <w:rPr>
                <w:rFonts w:ascii="Times New Roman" w:eastAsia="Times New Roman" w:hAnsi="Times New Roman" w:cs="Times New Roman"/>
                <w:sz w:val="28"/>
                <w:szCs w:val="28"/>
                <w:lang w:eastAsia="ru-RU"/>
              </w:rPr>
            </w:pPr>
          </w:p>
          <w:p w:rsidR="008372FA" w:rsidRPr="008372FA" w:rsidRDefault="008372FA" w:rsidP="008372FA">
            <w:pPr>
              <w:widowControl w:val="0"/>
              <w:tabs>
                <w:tab w:val="left" w:pos="0"/>
              </w:tabs>
              <w:spacing w:after="0" w:line="240" w:lineRule="auto"/>
              <w:rPr>
                <w:rFonts w:ascii="Times New Roman" w:eastAsia="Times New Roman" w:hAnsi="Times New Roman" w:cs="Times New Roman"/>
                <w:b/>
                <w:sz w:val="28"/>
                <w:szCs w:val="24"/>
                <w:lang w:eastAsia="ru-RU"/>
              </w:rPr>
            </w:pPr>
            <w:r w:rsidRPr="008372FA">
              <w:rPr>
                <w:rFonts w:ascii="Times New Roman" w:eastAsia="Times New Roman" w:hAnsi="Times New Roman" w:cs="Times New Roman"/>
                <w:sz w:val="28"/>
                <w:szCs w:val="28"/>
                <w:lang w:eastAsia="ru-RU"/>
              </w:rPr>
              <w:t>Тетяна СІМОН</w:t>
            </w:r>
          </w:p>
        </w:tc>
      </w:tr>
      <w:tr w:rsidR="008372FA" w:rsidRPr="008372FA" w:rsidTr="008372FA">
        <w:trPr>
          <w:trHeight w:val="1447"/>
        </w:trPr>
        <w:tc>
          <w:tcPr>
            <w:tcW w:w="3708" w:type="dxa"/>
            <w:hideMark/>
          </w:tcPr>
          <w:p w:rsidR="008372FA" w:rsidRPr="008372FA" w:rsidRDefault="008372FA" w:rsidP="008372FA">
            <w:pPr>
              <w:widowControl w:val="0"/>
              <w:tabs>
                <w:tab w:val="left" w:pos="0"/>
              </w:tabs>
              <w:spacing w:after="0" w:line="240" w:lineRule="auto"/>
              <w:rPr>
                <w:rFonts w:ascii="Times New Roman" w:eastAsia="Calibri" w:hAnsi="Times New Roman" w:cs="Times New Roman"/>
                <w:b/>
                <w:sz w:val="28"/>
                <w:szCs w:val="28"/>
                <w:lang w:eastAsia="uk-UA"/>
              </w:rPr>
            </w:pPr>
            <w:r w:rsidRPr="008372FA">
              <w:rPr>
                <w:rFonts w:ascii="Times New Roman" w:eastAsia="Calibri" w:hAnsi="Times New Roman" w:cs="Times New Roman"/>
                <w:b/>
                <w:sz w:val="28"/>
                <w:szCs w:val="28"/>
                <w:lang w:eastAsia="uk-UA"/>
              </w:rPr>
              <w:t>Начальник відділу економічного розвитку та інвестицій</w:t>
            </w:r>
          </w:p>
        </w:tc>
        <w:tc>
          <w:tcPr>
            <w:tcW w:w="2880" w:type="dxa"/>
            <w:vAlign w:val="center"/>
          </w:tcPr>
          <w:p w:rsidR="008372FA" w:rsidRPr="008372FA" w:rsidRDefault="008372FA" w:rsidP="008372FA">
            <w:pPr>
              <w:widowControl w:val="0"/>
              <w:tabs>
                <w:tab w:val="left" w:pos="0"/>
              </w:tabs>
              <w:spacing w:after="0" w:line="240" w:lineRule="auto"/>
              <w:jc w:val="center"/>
              <w:rPr>
                <w:rFonts w:ascii="Times New Roman" w:eastAsia="Calibri" w:hAnsi="Times New Roman" w:cs="Times New Roman"/>
                <w:sz w:val="28"/>
                <w:lang w:eastAsia="uk-UA"/>
              </w:rPr>
            </w:pPr>
          </w:p>
          <w:p w:rsidR="008372FA" w:rsidRPr="008372FA" w:rsidRDefault="008372FA" w:rsidP="008372FA">
            <w:pPr>
              <w:widowControl w:val="0"/>
              <w:tabs>
                <w:tab w:val="left" w:pos="0"/>
              </w:tabs>
              <w:spacing w:after="0" w:line="240" w:lineRule="auto"/>
              <w:jc w:val="center"/>
              <w:rPr>
                <w:rFonts w:ascii="Times New Roman" w:eastAsia="Calibri" w:hAnsi="Times New Roman" w:cs="Times New Roman"/>
                <w:sz w:val="28"/>
                <w:lang w:eastAsia="uk-UA"/>
              </w:rPr>
            </w:pPr>
          </w:p>
          <w:p w:rsidR="008372FA" w:rsidRPr="008372FA" w:rsidRDefault="008372FA" w:rsidP="008372FA">
            <w:pPr>
              <w:widowControl w:val="0"/>
              <w:tabs>
                <w:tab w:val="left" w:pos="0"/>
              </w:tabs>
              <w:spacing w:after="0" w:line="240" w:lineRule="auto"/>
              <w:jc w:val="center"/>
              <w:rPr>
                <w:rFonts w:ascii="Times New Roman" w:eastAsia="Calibri" w:hAnsi="Times New Roman" w:cs="Times New Roman"/>
                <w:lang w:eastAsia="uk-UA"/>
              </w:rPr>
            </w:pPr>
            <w:r w:rsidRPr="008372FA">
              <w:rPr>
                <w:rFonts w:ascii="Times New Roman" w:eastAsia="Calibri" w:hAnsi="Times New Roman" w:cs="Times New Roman"/>
                <w:sz w:val="28"/>
                <w:lang w:eastAsia="uk-UA"/>
              </w:rPr>
              <w:t xml:space="preserve">__________________ </w:t>
            </w:r>
            <w:r w:rsidRPr="008372FA">
              <w:rPr>
                <w:rFonts w:ascii="Times New Roman" w:eastAsia="Calibri" w:hAnsi="Times New Roman" w:cs="Times New Roman"/>
                <w:sz w:val="16"/>
                <w:szCs w:val="16"/>
                <w:lang w:eastAsia="uk-UA"/>
              </w:rPr>
              <w:t>(</w:t>
            </w:r>
            <w:r w:rsidRPr="008372FA">
              <w:rPr>
                <w:rFonts w:ascii="Times New Roman" w:eastAsia="Calibri" w:hAnsi="Times New Roman" w:cs="Times New Roman"/>
                <w:i/>
                <w:sz w:val="16"/>
                <w:szCs w:val="16"/>
                <w:lang w:eastAsia="uk-UA"/>
              </w:rPr>
              <w:t>Особистий підпис</w:t>
            </w:r>
            <w:r w:rsidRPr="008372FA">
              <w:rPr>
                <w:rFonts w:ascii="Times New Roman" w:eastAsia="Calibri" w:hAnsi="Times New Roman" w:cs="Times New Roman"/>
                <w:sz w:val="16"/>
                <w:szCs w:val="16"/>
                <w:lang w:eastAsia="uk-UA"/>
              </w:rPr>
              <w:t xml:space="preserve"> )</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u w:val="single"/>
                <w:lang w:eastAsia="ru-RU"/>
              </w:rPr>
            </w:pPr>
            <w:r w:rsidRPr="008372FA">
              <w:rPr>
                <w:rFonts w:ascii="Times New Roman" w:eastAsia="Times New Roman" w:hAnsi="Times New Roman" w:cs="Times New Roman"/>
                <w:u w:val="single"/>
                <w:lang w:eastAsia="ru-RU"/>
              </w:rPr>
              <w:t>11.04.2025</w:t>
            </w:r>
          </w:p>
          <w:p w:rsidR="008372FA" w:rsidRPr="008372FA" w:rsidRDefault="008372FA" w:rsidP="008372FA">
            <w:pPr>
              <w:widowControl w:val="0"/>
              <w:tabs>
                <w:tab w:val="left" w:pos="0"/>
              </w:tabs>
              <w:spacing w:after="0" w:line="240" w:lineRule="auto"/>
              <w:jc w:val="center"/>
              <w:rPr>
                <w:rFonts w:ascii="Times New Roman" w:eastAsia="Calibri" w:hAnsi="Times New Roman" w:cs="Times New Roman"/>
                <w:i/>
                <w:sz w:val="16"/>
                <w:szCs w:val="16"/>
                <w:lang w:eastAsia="uk-UA"/>
              </w:rPr>
            </w:pPr>
            <w:r w:rsidRPr="008372FA">
              <w:rPr>
                <w:rFonts w:ascii="Times New Roman" w:eastAsia="Calibri" w:hAnsi="Times New Roman" w:cs="Times New Roman"/>
                <w:i/>
                <w:sz w:val="28"/>
                <w:lang w:eastAsia="uk-UA"/>
              </w:rPr>
              <w:t xml:space="preserve"> </w:t>
            </w:r>
            <w:r w:rsidRPr="008372FA">
              <w:rPr>
                <w:rFonts w:ascii="Times New Roman" w:eastAsia="Calibri" w:hAnsi="Times New Roman" w:cs="Times New Roman"/>
                <w:i/>
                <w:sz w:val="16"/>
                <w:szCs w:val="16"/>
                <w:lang w:eastAsia="uk-UA"/>
              </w:rPr>
              <w:t>(дата)</w:t>
            </w:r>
          </w:p>
          <w:p w:rsidR="008372FA" w:rsidRPr="008372FA" w:rsidRDefault="008372FA" w:rsidP="008372FA">
            <w:pPr>
              <w:widowControl w:val="0"/>
              <w:tabs>
                <w:tab w:val="left" w:pos="0"/>
              </w:tabs>
              <w:spacing w:after="0" w:line="240" w:lineRule="auto"/>
              <w:rPr>
                <w:rFonts w:ascii="Times New Roman" w:eastAsia="Calibri" w:hAnsi="Times New Roman" w:cs="Times New Roman"/>
                <w:sz w:val="28"/>
                <w:lang w:eastAsia="uk-UA"/>
              </w:rPr>
            </w:pPr>
          </w:p>
        </w:tc>
        <w:tc>
          <w:tcPr>
            <w:tcW w:w="3060" w:type="dxa"/>
          </w:tcPr>
          <w:p w:rsidR="008372FA" w:rsidRPr="008372FA" w:rsidRDefault="008372FA" w:rsidP="008372FA">
            <w:pPr>
              <w:widowControl w:val="0"/>
              <w:tabs>
                <w:tab w:val="left" w:pos="0"/>
              </w:tabs>
              <w:spacing w:after="0" w:line="240" w:lineRule="auto"/>
              <w:rPr>
                <w:rFonts w:ascii="Times New Roman" w:eastAsia="Calibri" w:hAnsi="Times New Roman" w:cs="Times New Roman"/>
                <w:b/>
                <w:sz w:val="28"/>
                <w:szCs w:val="28"/>
                <w:lang w:eastAsia="uk-UA"/>
              </w:rPr>
            </w:pPr>
          </w:p>
          <w:p w:rsidR="008372FA" w:rsidRPr="008372FA" w:rsidRDefault="008372FA" w:rsidP="008372FA">
            <w:pPr>
              <w:widowControl w:val="0"/>
              <w:tabs>
                <w:tab w:val="left" w:pos="0"/>
              </w:tabs>
              <w:spacing w:after="0" w:line="240" w:lineRule="auto"/>
              <w:rPr>
                <w:rFonts w:ascii="Times New Roman" w:eastAsia="Calibri" w:hAnsi="Times New Roman" w:cs="Times New Roman"/>
                <w:b/>
                <w:sz w:val="28"/>
                <w:szCs w:val="28"/>
                <w:lang w:eastAsia="uk-UA"/>
              </w:rPr>
            </w:pPr>
          </w:p>
          <w:p w:rsidR="008372FA" w:rsidRPr="008372FA" w:rsidRDefault="008372FA" w:rsidP="008372FA">
            <w:pPr>
              <w:widowControl w:val="0"/>
              <w:tabs>
                <w:tab w:val="left" w:pos="0"/>
              </w:tabs>
              <w:spacing w:after="0" w:line="240" w:lineRule="auto"/>
              <w:rPr>
                <w:rFonts w:ascii="Times New Roman" w:eastAsia="Calibri" w:hAnsi="Times New Roman" w:cs="Times New Roman"/>
                <w:sz w:val="28"/>
                <w:szCs w:val="28"/>
                <w:lang w:eastAsia="uk-UA"/>
              </w:rPr>
            </w:pPr>
            <w:r w:rsidRPr="008372FA">
              <w:rPr>
                <w:rFonts w:ascii="Times New Roman" w:eastAsia="Calibri" w:hAnsi="Times New Roman" w:cs="Times New Roman"/>
                <w:sz w:val="28"/>
                <w:szCs w:val="28"/>
                <w:lang w:eastAsia="uk-UA"/>
              </w:rPr>
              <w:t>Тетяна ЛІПІНСЬКА</w:t>
            </w:r>
          </w:p>
        </w:tc>
      </w:tr>
      <w:tr w:rsidR="008372FA" w:rsidRPr="008372FA" w:rsidTr="008372FA">
        <w:trPr>
          <w:trHeight w:val="1447"/>
        </w:trPr>
        <w:tc>
          <w:tcPr>
            <w:tcW w:w="3708" w:type="dxa"/>
          </w:tcPr>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8372FA">
              <w:rPr>
                <w:rFonts w:ascii="Times New Roman" w:eastAsia="Times New Roman" w:hAnsi="Times New Roman" w:cs="Times New Roman"/>
                <w:b/>
                <w:bCs/>
                <w:color w:val="000000"/>
                <w:sz w:val="28"/>
                <w:szCs w:val="28"/>
                <w:lang w:eastAsia="uk-UA"/>
              </w:rPr>
              <w:t>Начальник Управління соціальної політики</w:t>
            </w:r>
          </w:p>
          <w:p w:rsidR="008372FA" w:rsidRPr="008372FA" w:rsidRDefault="008372FA" w:rsidP="008372FA">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tc>
        <w:tc>
          <w:tcPr>
            <w:tcW w:w="2880" w:type="dxa"/>
            <w:vAlign w:val="center"/>
          </w:tcPr>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8"/>
                <w:szCs w:val="24"/>
                <w:lang w:eastAsia="ru-RU"/>
              </w:rPr>
              <w:t xml:space="preserve">__________________ </w:t>
            </w:r>
            <w:r w:rsidRPr="008372FA">
              <w:rPr>
                <w:rFonts w:ascii="Times New Roman" w:eastAsia="Times New Roman" w:hAnsi="Times New Roman" w:cs="Times New Roman"/>
                <w:sz w:val="16"/>
                <w:szCs w:val="16"/>
                <w:lang w:eastAsia="ru-RU"/>
              </w:rPr>
              <w:t>(</w:t>
            </w:r>
            <w:r w:rsidRPr="008372FA">
              <w:rPr>
                <w:rFonts w:ascii="Times New Roman" w:eastAsia="Times New Roman" w:hAnsi="Times New Roman" w:cs="Times New Roman"/>
                <w:i/>
                <w:sz w:val="16"/>
                <w:szCs w:val="16"/>
                <w:lang w:eastAsia="ru-RU"/>
              </w:rPr>
              <w:t>Особистий підпис</w:t>
            </w:r>
            <w:r w:rsidRPr="008372FA">
              <w:rPr>
                <w:rFonts w:ascii="Times New Roman" w:eastAsia="Times New Roman" w:hAnsi="Times New Roman" w:cs="Times New Roman"/>
                <w:sz w:val="16"/>
                <w:szCs w:val="16"/>
                <w:lang w:eastAsia="ru-RU"/>
              </w:rPr>
              <w:t xml:space="preserve"> )</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u w:val="single"/>
                <w:lang w:eastAsia="ru-RU"/>
              </w:rPr>
            </w:pPr>
            <w:r w:rsidRPr="008372FA">
              <w:rPr>
                <w:rFonts w:ascii="Times New Roman" w:eastAsia="Times New Roman" w:hAnsi="Times New Roman" w:cs="Times New Roman"/>
                <w:u w:val="single"/>
                <w:lang w:eastAsia="ru-RU"/>
              </w:rPr>
              <w:t>11.04.2025</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8372FA">
              <w:rPr>
                <w:rFonts w:ascii="Times New Roman" w:eastAsia="Times New Roman" w:hAnsi="Times New Roman" w:cs="Times New Roman"/>
                <w:i/>
                <w:sz w:val="16"/>
                <w:szCs w:val="16"/>
                <w:lang w:eastAsia="ru-RU"/>
              </w:rPr>
              <w:t xml:space="preserve"> (дата)</w:t>
            </w:r>
          </w:p>
          <w:p w:rsidR="008372FA" w:rsidRPr="008372FA" w:rsidRDefault="008372FA" w:rsidP="008372FA">
            <w:pPr>
              <w:widowControl w:val="0"/>
              <w:tabs>
                <w:tab w:val="left" w:pos="0"/>
              </w:tabs>
              <w:spacing w:after="0" w:line="240" w:lineRule="auto"/>
              <w:jc w:val="center"/>
              <w:rPr>
                <w:rFonts w:ascii="Times New Roman" w:eastAsia="Times New Roman" w:hAnsi="Times New Roman" w:cs="Times New Roman"/>
                <w:sz w:val="28"/>
                <w:szCs w:val="24"/>
                <w:lang w:eastAsia="ru-RU"/>
              </w:rPr>
            </w:pPr>
          </w:p>
        </w:tc>
        <w:tc>
          <w:tcPr>
            <w:tcW w:w="3060" w:type="dxa"/>
          </w:tcPr>
          <w:p w:rsidR="008372FA" w:rsidRPr="008372FA" w:rsidRDefault="008372FA" w:rsidP="008372FA">
            <w:pPr>
              <w:widowControl w:val="0"/>
              <w:tabs>
                <w:tab w:val="left" w:pos="0"/>
              </w:tabs>
              <w:spacing w:after="0" w:line="240" w:lineRule="auto"/>
              <w:rPr>
                <w:rFonts w:ascii="Times New Roman" w:eastAsia="Times New Roman" w:hAnsi="Times New Roman" w:cs="Times New Roman"/>
                <w:sz w:val="28"/>
                <w:szCs w:val="28"/>
                <w:lang w:eastAsia="ru-RU"/>
              </w:rPr>
            </w:pPr>
          </w:p>
          <w:p w:rsidR="008372FA" w:rsidRPr="008372FA" w:rsidRDefault="008372FA" w:rsidP="008372FA">
            <w:pPr>
              <w:widowControl w:val="0"/>
              <w:tabs>
                <w:tab w:val="left" w:pos="0"/>
              </w:tabs>
              <w:spacing w:after="0" w:line="240" w:lineRule="auto"/>
              <w:rPr>
                <w:rFonts w:ascii="Times New Roman" w:eastAsia="Times New Roman" w:hAnsi="Times New Roman" w:cs="Times New Roman"/>
                <w:sz w:val="28"/>
                <w:szCs w:val="28"/>
                <w:lang w:eastAsia="ru-RU"/>
              </w:rPr>
            </w:pPr>
            <w:r w:rsidRPr="008372FA">
              <w:rPr>
                <w:rFonts w:ascii="Times New Roman" w:eastAsia="Times New Roman" w:hAnsi="Times New Roman" w:cs="Times New Roman"/>
                <w:sz w:val="28"/>
                <w:szCs w:val="28"/>
                <w:lang w:eastAsia="ru-RU"/>
              </w:rPr>
              <w:t>Ірина ПАСІЧНА</w:t>
            </w:r>
          </w:p>
        </w:tc>
      </w:tr>
    </w:tbl>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spacing w:after="0" w:line="264" w:lineRule="auto"/>
        <w:jc w:val="both"/>
        <w:rPr>
          <w:rFonts w:ascii="Times New Roman" w:eastAsia="Times New Roman" w:hAnsi="Times New Roman" w:cs="Times New Roman"/>
          <w:b/>
          <w:bCs/>
          <w:sz w:val="26"/>
          <w:szCs w:val="26"/>
          <w:lang w:eastAsia="ru-RU"/>
        </w:rPr>
      </w:pPr>
    </w:p>
    <w:p w:rsidR="008372FA" w:rsidRPr="008372FA" w:rsidRDefault="008372FA" w:rsidP="008372FA">
      <w:pPr>
        <w:adjustRightInd w:val="0"/>
        <w:spacing w:after="0" w:line="240" w:lineRule="auto"/>
        <w:ind w:left="5664"/>
        <w:jc w:val="both"/>
        <w:rPr>
          <w:rFonts w:ascii="Times New Roman CYR" w:eastAsia="Times New Roman" w:hAnsi="Times New Roman CYR" w:cs="Times New Roman CYR"/>
          <w:sz w:val="24"/>
          <w:szCs w:val="24"/>
          <w:lang w:eastAsia="ru-RU"/>
        </w:rPr>
      </w:pPr>
      <w:r w:rsidRPr="008372FA">
        <w:rPr>
          <w:rFonts w:ascii="Times New Roman CYR" w:eastAsia="Times New Roman" w:hAnsi="Times New Roman CYR" w:cs="Times New Roman CYR"/>
          <w:sz w:val="24"/>
          <w:szCs w:val="24"/>
          <w:lang w:eastAsia="ru-RU"/>
        </w:rPr>
        <w:lastRenderedPageBreak/>
        <w:t xml:space="preserve">Додаток </w:t>
      </w:r>
    </w:p>
    <w:p w:rsidR="008372FA" w:rsidRPr="008372FA" w:rsidRDefault="008372FA" w:rsidP="008372FA">
      <w:pPr>
        <w:adjustRightInd w:val="0"/>
        <w:spacing w:after="0" w:line="240" w:lineRule="auto"/>
        <w:ind w:left="5664"/>
        <w:jc w:val="both"/>
        <w:rPr>
          <w:rFonts w:ascii="Times New Roman CYR" w:eastAsia="Times New Roman" w:hAnsi="Times New Roman CYR" w:cs="Times New Roman CYR"/>
          <w:sz w:val="24"/>
          <w:szCs w:val="24"/>
          <w:lang w:eastAsia="ru-RU"/>
        </w:rPr>
      </w:pPr>
      <w:r w:rsidRPr="008372FA">
        <w:rPr>
          <w:rFonts w:ascii="Times New Roman CYR" w:eastAsia="Times New Roman" w:hAnsi="Times New Roman CYR" w:cs="Times New Roman CYR"/>
          <w:sz w:val="24"/>
          <w:szCs w:val="24"/>
          <w:lang w:eastAsia="ru-RU"/>
        </w:rPr>
        <w:t xml:space="preserve">до рішення сесії </w:t>
      </w:r>
      <w:r w:rsidRPr="008372FA">
        <w:rPr>
          <w:rFonts w:ascii="Times New Roman CYR" w:eastAsia="Times New Roman" w:hAnsi="Times New Roman CYR" w:cs="Times New Roman CYR"/>
          <w:sz w:val="24"/>
          <w:szCs w:val="24"/>
          <w:lang w:val="en-US" w:eastAsia="ru-RU"/>
        </w:rPr>
        <w:t>VIII</w:t>
      </w:r>
      <w:r w:rsidRPr="008372FA">
        <w:rPr>
          <w:rFonts w:ascii="Times New Roman CYR" w:eastAsia="Times New Roman" w:hAnsi="Times New Roman CYR" w:cs="Times New Roman CYR"/>
          <w:sz w:val="24"/>
          <w:szCs w:val="24"/>
          <w:lang w:eastAsia="ru-RU"/>
        </w:rPr>
        <w:t xml:space="preserve"> скликання </w:t>
      </w:r>
    </w:p>
    <w:p w:rsidR="008372FA" w:rsidRPr="008372FA" w:rsidRDefault="008372FA" w:rsidP="008372FA">
      <w:pPr>
        <w:adjustRightInd w:val="0"/>
        <w:spacing w:after="0" w:line="240" w:lineRule="auto"/>
        <w:ind w:left="4956" w:firstLine="708"/>
        <w:jc w:val="both"/>
        <w:rPr>
          <w:rFonts w:ascii="Times New Roman CYR" w:eastAsia="Times New Roman" w:hAnsi="Times New Roman CYR" w:cs="Times New Roman CYR"/>
          <w:sz w:val="24"/>
          <w:szCs w:val="24"/>
          <w:lang w:eastAsia="ru-RU"/>
        </w:rPr>
      </w:pPr>
      <w:r w:rsidRPr="008372FA">
        <w:rPr>
          <w:rFonts w:ascii="Times New Roman CYR" w:eastAsia="Times New Roman" w:hAnsi="Times New Roman CYR" w:cs="Times New Roman CYR"/>
          <w:sz w:val="24"/>
          <w:szCs w:val="24"/>
          <w:lang w:eastAsia="ru-RU"/>
        </w:rPr>
        <w:t xml:space="preserve">Бучанської міської ради </w:t>
      </w:r>
    </w:p>
    <w:p w:rsidR="008372FA" w:rsidRPr="008372FA" w:rsidRDefault="008372FA" w:rsidP="008372FA">
      <w:pPr>
        <w:adjustRightInd w:val="0"/>
        <w:spacing w:after="0" w:line="240" w:lineRule="auto"/>
        <w:ind w:left="4956" w:firstLine="708"/>
        <w:jc w:val="both"/>
        <w:rPr>
          <w:rFonts w:ascii="Times New Roman CYR" w:eastAsia="Times New Roman" w:hAnsi="Times New Roman CYR" w:cs="Times New Roman CYR"/>
          <w:sz w:val="24"/>
          <w:szCs w:val="24"/>
          <w:lang w:eastAsia="ru-RU"/>
        </w:rPr>
      </w:pPr>
      <w:r w:rsidRPr="008372FA">
        <w:rPr>
          <w:rFonts w:ascii="Times New Roman CYR" w:eastAsia="Times New Roman" w:hAnsi="Times New Roman CYR" w:cs="Times New Roman CYR"/>
          <w:sz w:val="24"/>
          <w:szCs w:val="24"/>
          <w:lang w:eastAsia="ru-RU"/>
        </w:rPr>
        <w:t>від 11.04.2025 р. № 5357-75-</w:t>
      </w:r>
      <w:r w:rsidRPr="008372FA">
        <w:rPr>
          <w:rFonts w:ascii="Times New Roman CYR" w:eastAsia="Times New Roman" w:hAnsi="Times New Roman CYR" w:cs="Times New Roman CYR"/>
          <w:sz w:val="24"/>
          <w:szCs w:val="24"/>
          <w:lang w:val="en-US" w:eastAsia="ru-RU"/>
        </w:rPr>
        <w:t>VIII</w:t>
      </w:r>
    </w:p>
    <w:p w:rsidR="008372FA" w:rsidRPr="008372FA" w:rsidRDefault="008372FA" w:rsidP="008372FA">
      <w:pPr>
        <w:tabs>
          <w:tab w:val="left" w:pos="5760"/>
        </w:tabs>
        <w:spacing w:after="0" w:line="300" w:lineRule="exact"/>
        <w:rPr>
          <w:rFonts w:ascii="Times New Roman" w:eastAsia="Times New Roman" w:hAnsi="Times New Roman" w:cs="Times New Roman"/>
          <w:sz w:val="24"/>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sz w:val="28"/>
          <w:szCs w:val="28"/>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3"/>
          <w:szCs w:val="23"/>
          <w:lang w:eastAsia="ru-RU"/>
        </w:rPr>
        <w:t>Місцева цільова програма «Забезпечення тимчасовим житлом</w:t>
      </w:r>
      <w:r w:rsidRPr="008372FA">
        <w:rPr>
          <w:rFonts w:ascii="Times New Roman" w:eastAsia="Times New Roman" w:hAnsi="Times New Roman" w:cs="Times New Roman"/>
          <w:b/>
          <w:sz w:val="23"/>
          <w:szCs w:val="23"/>
          <w:lang w:eastAsia="ru-RU"/>
        </w:rPr>
        <w:br/>
        <w:t>громадян, які втратили житло внаслідок бойових дій, терористичних</w:t>
      </w:r>
    </w:p>
    <w:p w:rsidR="008372FA" w:rsidRPr="008372FA" w:rsidRDefault="008372FA" w:rsidP="008372FA">
      <w:pPr>
        <w:spacing w:after="0" w:line="24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актів, диверсій, спричинених військовою агресією російської федерації»</w:t>
      </w:r>
    </w:p>
    <w:p w:rsidR="008372FA" w:rsidRPr="008372FA" w:rsidRDefault="008372FA" w:rsidP="008372FA">
      <w:pPr>
        <w:spacing w:after="0" w:line="240" w:lineRule="auto"/>
        <w:ind w:right="98"/>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на 2024-2026 роки</w:t>
      </w:r>
    </w:p>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autoSpaceDE w:val="0"/>
        <w:autoSpaceDN w:val="0"/>
        <w:adjustRightInd w:val="0"/>
        <w:spacing w:after="0" w:line="240" w:lineRule="auto"/>
        <w:ind w:left="5954"/>
        <w:jc w:val="both"/>
        <w:rPr>
          <w:rFonts w:ascii="Times New Roman CYR" w:eastAsia="Times New Roman" w:hAnsi="Times New Roman CYR" w:cs="Times New Roman CYR"/>
          <w:sz w:val="23"/>
          <w:szCs w:val="23"/>
          <w:lang w:eastAsia="ru-RU"/>
        </w:rPr>
      </w:pPr>
      <w:r w:rsidRPr="008372FA">
        <w:rPr>
          <w:rFonts w:ascii="Times New Roman" w:eastAsia="Times New Roman" w:hAnsi="Times New Roman" w:cs="Times New Roman"/>
          <w:b/>
          <w:sz w:val="23"/>
          <w:szCs w:val="23"/>
          <w:lang w:eastAsia="ru-RU"/>
        </w:rPr>
        <w:br w:type="textWrapping" w:clear="all"/>
      </w:r>
    </w:p>
    <w:p w:rsidR="008372FA" w:rsidRPr="008372FA" w:rsidRDefault="008372FA" w:rsidP="008372FA">
      <w:pPr>
        <w:autoSpaceDE w:val="0"/>
        <w:autoSpaceDN w:val="0"/>
        <w:adjustRightInd w:val="0"/>
        <w:spacing w:after="0" w:line="240" w:lineRule="auto"/>
        <w:ind w:left="5954"/>
        <w:jc w:val="both"/>
        <w:rPr>
          <w:rFonts w:ascii="Times New Roman CYR" w:eastAsia="Times New Roman" w:hAnsi="Times New Roman CYR" w:cs="Times New Roman CYR"/>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sz w:val="23"/>
          <w:szCs w:val="23"/>
          <w:lang w:eastAsia="ru-RU"/>
        </w:rPr>
        <w:t xml:space="preserve">                                                                             </w:t>
      </w:r>
      <w:r w:rsidRPr="008372FA">
        <w:rPr>
          <w:rFonts w:ascii="Times New Roman" w:eastAsia="Times New Roman" w:hAnsi="Times New Roman" w:cs="Times New Roman"/>
          <w:b/>
          <w:sz w:val="23"/>
          <w:szCs w:val="23"/>
          <w:lang w:eastAsia="ru-RU"/>
        </w:rPr>
        <w:t xml:space="preserve"> </w:t>
      </w: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right="-427"/>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p>
    <w:p w:rsidR="008372FA" w:rsidRPr="008372FA" w:rsidRDefault="008372FA" w:rsidP="008372FA">
      <w:pPr>
        <w:spacing w:after="0" w:line="240" w:lineRule="auto"/>
        <w:ind w:left="2977" w:right="98"/>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 xml:space="preserve">  1. Паспорт програми</w:t>
      </w:r>
    </w:p>
    <w:p w:rsidR="008372FA" w:rsidRPr="008372FA" w:rsidRDefault="008372FA" w:rsidP="008372FA">
      <w:pPr>
        <w:spacing w:after="0" w:line="240" w:lineRule="auto"/>
        <w:ind w:left="2977" w:right="98"/>
        <w:rPr>
          <w:rFonts w:ascii="Times New Roman" w:eastAsia="Cambria" w:hAnsi="Times New Roman" w:cs="Times New Roman"/>
          <w:b/>
          <w:sz w:val="23"/>
          <w:szCs w:val="23"/>
          <w:lang w:eastAsia="ru-RU"/>
        </w:rPr>
      </w:pPr>
    </w:p>
    <w:tbl>
      <w:tblPr>
        <w:tblW w:w="9570"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4468"/>
        <w:gridCol w:w="4364"/>
      </w:tblGrid>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0" w:name="19"/>
            <w:bookmarkEnd w:id="0"/>
            <w:r w:rsidRPr="008372FA">
              <w:rPr>
                <w:rFonts w:ascii="Times New Roman" w:eastAsia="Times New Roman" w:hAnsi="Times New Roman" w:cs="Times New Roman"/>
                <w:sz w:val="23"/>
                <w:szCs w:val="23"/>
                <w:lang w:eastAsia="ru-RU"/>
              </w:rPr>
              <w:t>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1" w:name="20"/>
            <w:bookmarkEnd w:id="1"/>
            <w:r w:rsidRPr="008372FA">
              <w:rPr>
                <w:rFonts w:ascii="Times New Roman" w:eastAsia="Times New Roman" w:hAnsi="Times New Roman" w:cs="Times New Roman"/>
                <w:sz w:val="23"/>
                <w:szCs w:val="23"/>
                <w:lang w:eastAsia="ru-RU"/>
              </w:rPr>
              <w:t>Назва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after="0" w:line="240" w:lineRule="auto"/>
              <w:ind w:left="68"/>
              <w:rPr>
                <w:rFonts w:ascii="Times New Roman" w:eastAsia="Times New Roman" w:hAnsi="Times New Roman" w:cs="Times New Roman"/>
                <w:sz w:val="24"/>
                <w:szCs w:val="24"/>
                <w:lang w:eastAsia="ru-RU"/>
              </w:rPr>
            </w:pPr>
            <w:bookmarkStart w:id="2" w:name="21"/>
            <w:bookmarkEnd w:id="2"/>
            <w:r w:rsidRPr="008372FA">
              <w:rPr>
                <w:rFonts w:ascii="Times New Roman" w:eastAsia="Times New Roman" w:hAnsi="Times New Roman" w:cs="Times New Roman"/>
                <w:sz w:val="23"/>
                <w:szCs w:val="23"/>
                <w:lang w:eastAsia="ru-RU"/>
              </w:rPr>
              <w:t>Місцева цільова програма «Забезпечення тимчасовим житлом</w:t>
            </w:r>
            <w:r w:rsidRPr="008372FA">
              <w:rPr>
                <w:rFonts w:ascii="Times New Roman" w:eastAsia="Times New Roman" w:hAnsi="Times New Roman" w:cs="Times New Roman"/>
                <w:sz w:val="23"/>
                <w:szCs w:val="23"/>
                <w:lang w:eastAsia="ru-RU"/>
              </w:rPr>
              <w:br/>
              <w:t>громадян, які втратили житло внаслідок бойових дій, терористичних</w:t>
            </w:r>
          </w:p>
          <w:p w:rsidR="008372FA" w:rsidRPr="008372FA" w:rsidRDefault="008372FA" w:rsidP="008372FA">
            <w:pPr>
              <w:spacing w:after="0" w:line="240" w:lineRule="auto"/>
              <w:ind w:left="6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актів, диверсій, спричинених військовою агресією російської федерації»</w:t>
            </w:r>
          </w:p>
          <w:p w:rsidR="008372FA" w:rsidRPr="008372FA" w:rsidRDefault="008372FA" w:rsidP="008372FA">
            <w:pPr>
              <w:spacing w:after="0" w:line="240" w:lineRule="auto"/>
              <w:ind w:left="68" w:right="98"/>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на 2024-2026 роки</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3" w:name="22"/>
            <w:bookmarkEnd w:id="3"/>
            <w:r w:rsidRPr="008372FA">
              <w:rPr>
                <w:rFonts w:ascii="Times New Roman" w:eastAsia="Times New Roman" w:hAnsi="Times New Roman" w:cs="Times New Roman"/>
                <w:sz w:val="23"/>
                <w:szCs w:val="23"/>
                <w:lang w:eastAsia="ru-RU"/>
              </w:rPr>
              <w:t>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b/>
                <w:sz w:val="23"/>
                <w:szCs w:val="23"/>
                <w:lang w:eastAsia="ru-RU"/>
              </w:rPr>
            </w:pPr>
            <w:bookmarkStart w:id="4" w:name="23"/>
            <w:bookmarkEnd w:id="4"/>
            <w:r w:rsidRPr="008372FA">
              <w:rPr>
                <w:rFonts w:ascii="Times New Roman" w:eastAsia="Times New Roman" w:hAnsi="Times New Roman" w:cs="Times New Roman"/>
                <w:sz w:val="23"/>
                <w:szCs w:val="23"/>
                <w:lang w:eastAsia="ru-RU"/>
              </w:rPr>
              <w:t>Ініціатор розроблення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after="0" w:line="240" w:lineRule="auto"/>
              <w:rPr>
                <w:rFonts w:ascii="Times New Roman" w:eastAsia="Times New Roman" w:hAnsi="Times New Roman" w:cs="Times New Roman"/>
                <w:sz w:val="23"/>
                <w:szCs w:val="23"/>
                <w:lang w:eastAsia="ru-RU"/>
              </w:rPr>
            </w:pPr>
            <w:bookmarkStart w:id="5" w:name="24"/>
            <w:bookmarkEnd w:id="5"/>
            <w:r w:rsidRPr="008372FA">
              <w:rPr>
                <w:rFonts w:ascii="Times New Roman" w:eastAsia="Times New Roman" w:hAnsi="Times New Roman" w:cs="Times New Roman"/>
                <w:sz w:val="23"/>
                <w:szCs w:val="23"/>
                <w:lang w:eastAsia="ru-RU"/>
              </w:rPr>
              <w:t xml:space="preserve"> </w:t>
            </w:r>
            <w:r w:rsidRPr="008372FA">
              <w:rPr>
                <w:rFonts w:ascii="Times New Roman" w:eastAsia="Times New Roman" w:hAnsi="Times New Roman" w:cs="Times New Roman"/>
                <w:sz w:val="23"/>
                <w:szCs w:val="23"/>
                <w:lang w:val="ru-RU" w:eastAsia="ru-RU"/>
              </w:rPr>
              <w:t xml:space="preserve">Бучанська </w:t>
            </w:r>
            <w:proofErr w:type="spellStart"/>
            <w:r w:rsidRPr="008372FA">
              <w:rPr>
                <w:rFonts w:ascii="Times New Roman" w:eastAsia="Times New Roman" w:hAnsi="Times New Roman" w:cs="Times New Roman"/>
                <w:sz w:val="23"/>
                <w:szCs w:val="23"/>
                <w:lang w:val="ru-RU" w:eastAsia="ru-RU"/>
              </w:rPr>
              <w:t>міська</w:t>
            </w:r>
            <w:proofErr w:type="spellEnd"/>
            <w:r w:rsidRPr="008372FA">
              <w:rPr>
                <w:rFonts w:ascii="Times New Roman" w:eastAsia="Times New Roman" w:hAnsi="Times New Roman" w:cs="Times New Roman"/>
                <w:sz w:val="23"/>
                <w:szCs w:val="23"/>
                <w:lang w:val="ru-RU" w:eastAsia="ru-RU"/>
              </w:rPr>
              <w:t xml:space="preserve"> рада</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6" w:name="25"/>
            <w:bookmarkEnd w:id="6"/>
            <w:r w:rsidRPr="008372FA">
              <w:rPr>
                <w:rFonts w:ascii="Times New Roman" w:eastAsia="Times New Roman" w:hAnsi="Times New Roman" w:cs="Times New Roman"/>
                <w:sz w:val="23"/>
                <w:szCs w:val="23"/>
                <w:lang w:eastAsia="ru-RU"/>
              </w:rPr>
              <w:t>3.</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7" w:name="26"/>
            <w:bookmarkEnd w:id="7"/>
            <w:r w:rsidRPr="008372FA">
              <w:rPr>
                <w:rFonts w:ascii="Times New Roman" w:eastAsia="Times New Roman" w:hAnsi="Times New Roman" w:cs="Times New Roman"/>
                <w:sz w:val="23"/>
                <w:szCs w:val="23"/>
                <w:lang w:eastAsia="ru-RU"/>
              </w:rPr>
              <w:t>Дата, номер і назва розпорядчого документа про розроблення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ind w:left="68"/>
              <w:rPr>
                <w:rFonts w:ascii="Times New Roman" w:eastAsia="Times New Roman" w:hAnsi="Times New Roman" w:cs="Times New Roman"/>
                <w:sz w:val="23"/>
                <w:szCs w:val="23"/>
                <w:lang w:eastAsia="ru-RU"/>
              </w:rPr>
            </w:pPr>
            <w:bookmarkStart w:id="8" w:name="27"/>
            <w:bookmarkEnd w:id="8"/>
            <w:r w:rsidRPr="008372FA">
              <w:rPr>
                <w:rFonts w:ascii="Times New Roman" w:eastAsia="Times New Roman" w:hAnsi="Times New Roman" w:cs="Times New Roman"/>
                <w:sz w:val="23"/>
                <w:szCs w:val="23"/>
                <w:lang w:eastAsia="ru-RU"/>
              </w:rPr>
              <w:t>Рішення виконавчого комітету Бучанської міської ради від 08.12.2023 № 2090</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9" w:name="28"/>
            <w:bookmarkStart w:id="10" w:name="31"/>
            <w:bookmarkStart w:id="11" w:name="34"/>
            <w:bookmarkEnd w:id="9"/>
            <w:bookmarkEnd w:id="10"/>
            <w:bookmarkEnd w:id="11"/>
            <w:r w:rsidRPr="008372FA">
              <w:rPr>
                <w:rFonts w:ascii="Times New Roman" w:eastAsia="Times New Roman" w:hAnsi="Times New Roman" w:cs="Times New Roman"/>
                <w:sz w:val="23"/>
                <w:szCs w:val="23"/>
                <w:lang w:eastAsia="ru-RU"/>
              </w:rPr>
              <w:t>4.</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12" w:name="35"/>
            <w:bookmarkEnd w:id="12"/>
            <w:r w:rsidRPr="008372FA">
              <w:rPr>
                <w:rFonts w:ascii="Times New Roman" w:eastAsia="Times New Roman" w:hAnsi="Times New Roman" w:cs="Times New Roman"/>
                <w:sz w:val="23"/>
                <w:szCs w:val="23"/>
                <w:lang w:eastAsia="ru-RU"/>
              </w:rPr>
              <w:t>Головний розробник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widowControl w:val="0"/>
              <w:tabs>
                <w:tab w:val="left" w:pos="1508"/>
              </w:tabs>
              <w:spacing w:after="0" w:line="240" w:lineRule="auto"/>
              <w:ind w:left="108" w:hanging="40"/>
              <w:rPr>
                <w:rFonts w:ascii="Times New Roman" w:eastAsia="Times New Roman" w:hAnsi="Times New Roman" w:cs="Times New Roman"/>
                <w:sz w:val="23"/>
                <w:szCs w:val="23"/>
                <w:lang w:eastAsia="ru-RU"/>
              </w:rPr>
            </w:pPr>
            <w:bookmarkStart w:id="13" w:name="36"/>
            <w:bookmarkEnd w:id="13"/>
            <w:r w:rsidRPr="008372FA">
              <w:rPr>
                <w:rFonts w:ascii="Times New Roman" w:eastAsia="Times New Roman" w:hAnsi="Times New Roman" w:cs="Times New Roman"/>
                <w:sz w:val="23"/>
                <w:szCs w:val="23"/>
                <w:lang w:eastAsia="ru-RU"/>
              </w:rPr>
              <w:t>Управління соціальної політики Бучанської міської ради</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14" w:name="37"/>
            <w:bookmarkEnd w:id="14"/>
            <w:r w:rsidRPr="008372FA">
              <w:rPr>
                <w:rFonts w:ascii="Times New Roman" w:eastAsia="Times New Roman" w:hAnsi="Times New Roman" w:cs="Times New Roman"/>
                <w:sz w:val="23"/>
                <w:szCs w:val="23"/>
                <w:lang w:eastAsia="ru-RU"/>
              </w:rPr>
              <w:t>5.</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15" w:name="38"/>
            <w:bookmarkEnd w:id="15"/>
            <w:proofErr w:type="spellStart"/>
            <w:r w:rsidRPr="008372FA">
              <w:rPr>
                <w:rFonts w:ascii="Times New Roman" w:eastAsia="Times New Roman" w:hAnsi="Times New Roman" w:cs="Times New Roman"/>
                <w:sz w:val="23"/>
                <w:szCs w:val="23"/>
                <w:lang w:eastAsia="ru-RU"/>
              </w:rPr>
              <w:t>Співрозробники</w:t>
            </w:r>
            <w:proofErr w:type="spellEnd"/>
            <w:r w:rsidRPr="008372FA">
              <w:rPr>
                <w:rFonts w:ascii="Times New Roman" w:eastAsia="Times New Roman" w:hAnsi="Times New Roman" w:cs="Times New Roman"/>
                <w:sz w:val="23"/>
                <w:szCs w:val="23"/>
                <w:lang w:eastAsia="ru-RU"/>
              </w:rPr>
              <w:t xml:space="preserve">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bookmarkStart w:id="16" w:name="39"/>
            <w:bookmarkEnd w:id="16"/>
            <w:r w:rsidRPr="008372FA">
              <w:rPr>
                <w:rFonts w:ascii="Times New Roman" w:eastAsia="Times New Roman" w:hAnsi="Times New Roman" w:cs="Times New Roman"/>
                <w:sz w:val="23"/>
                <w:szCs w:val="23"/>
                <w:lang w:eastAsia="ru-RU"/>
              </w:rPr>
              <w:t>Бучанська міська рада та її виконавчі органи;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консультативно діагностичний центр» Бучанської міської ради;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центр первинної медико-санітарної допомоги» Бучанської міської ради;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центр соціальних послуг та психологічної допомоги»;</w:t>
            </w:r>
          </w:p>
          <w:p w:rsidR="008372FA" w:rsidRPr="008372FA" w:rsidRDefault="008372FA" w:rsidP="008372FA">
            <w:pPr>
              <w:spacing w:after="0" w:line="240" w:lineRule="auto"/>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sz w:val="23"/>
                <w:szCs w:val="23"/>
                <w:lang w:eastAsia="ru-RU"/>
              </w:rPr>
              <w:t xml:space="preserve"> КП «Бучасервіс» Бучанської міської ради </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17" w:name="40"/>
            <w:bookmarkStart w:id="18" w:name="45"/>
            <w:bookmarkEnd w:id="17"/>
            <w:bookmarkEnd w:id="18"/>
            <w:r w:rsidRPr="008372FA">
              <w:rPr>
                <w:rFonts w:ascii="Times New Roman" w:eastAsia="Times New Roman" w:hAnsi="Times New Roman" w:cs="Times New Roman"/>
                <w:sz w:val="23"/>
                <w:szCs w:val="23"/>
                <w:lang w:eastAsia="ru-RU"/>
              </w:rPr>
              <w:t>6.</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19" w:name="46"/>
            <w:bookmarkEnd w:id="19"/>
            <w:r w:rsidRPr="008372FA">
              <w:rPr>
                <w:rFonts w:ascii="Times New Roman" w:eastAsia="Times New Roman" w:hAnsi="Times New Roman" w:cs="Times New Roman"/>
                <w:sz w:val="23"/>
                <w:szCs w:val="23"/>
                <w:lang w:eastAsia="ru-RU"/>
              </w:rPr>
              <w:t>Відповідальний виконавець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widowControl w:val="0"/>
              <w:tabs>
                <w:tab w:val="left" w:pos="1508"/>
              </w:tabs>
              <w:spacing w:after="0" w:line="240" w:lineRule="auto"/>
              <w:ind w:left="108" w:hanging="40"/>
              <w:rPr>
                <w:rFonts w:ascii="Times New Roman" w:eastAsia="Times New Roman" w:hAnsi="Times New Roman" w:cs="Times New Roman"/>
                <w:sz w:val="23"/>
                <w:szCs w:val="23"/>
                <w:lang w:eastAsia="ru-RU"/>
              </w:rPr>
            </w:pPr>
            <w:bookmarkStart w:id="20" w:name="47"/>
            <w:bookmarkEnd w:id="20"/>
            <w:r w:rsidRPr="008372FA">
              <w:rPr>
                <w:rFonts w:ascii="Times New Roman" w:eastAsia="Times New Roman" w:hAnsi="Times New Roman" w:cs="Times New Roman"/>
                <w:sz w:val="23"/>
                <w:szCs w:val="23"/>
                <w:lang w:eastAsia="ru-RU"/>
              </w:rPr>
              <w:t>Управління соціальної політики Бучанської міської ради</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bookmarkStart w:id="21" w:name="48"/>
            <w:bookmarkEnd w:id="21"/>
            <w:r w:rsidRPr="008372FA">
              <w:rPr>
                <w:rFonts w:ascii="Times New Roman" w:eastAsia="Times New Roman" w:hAnsi="Times New Roman" w:cs="Times New Roman"/>
                <w:sz w:val="23"/>
                <w:szCs w:val="23"/>
                <w:lang w:eastAsia="ru-RU"/>
              </w:rPr>
              <w:t>7.</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bookmarkStart w:id="22" w:name="49"/>
            <w:bookmarkEnd w:id="22"/>
            <w:r w:rsidRPr="008372FA">
              <w:rPr>
                <w:rFonts w:ascii="Times New Roman" w:eastAsia="Times New Roman" w:hAnsi="Times New Roman" w:cs="Times New Roman"/>
                <w:sz w:val="23"/>
                <w:szCs w:val="23"/>
                <w:lang w:eastAsia="ru-RU"/>
              </w:rPr>
              <w:t>Співвиконавці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bookmarkStart w:id="23" w:name="50"/>
            <w:bookmarkEnd w:id="23"/>
            <w:r w:rsidRPr="008372FA">
              <w:rPr>
                <w:rFonts w:ascii="Times New Roman" w:eastAsia="Times New Roman" w:hAnsi="Times New Roman" w:cs="Times New Roman"/>
                <w:sz w:val="23"/>
                <w:szCs w:val="23"/>
                <w:lang w:eastAsia="ru-RU"/>
              </w:rPr>
              <w:t>Бучанська міська рада та її виконавчі органи;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консультативно діагностичний центр» Бучанської міської ради;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центр первинної медико-санітарної допомоги» Бучанської міської ради;</w:t>
            </w:r>
          </w:p>
          <w:p w:rsidR="008372FA" w:rsidRPr="008372FA" w:rsidRDefault="008372FA" w:rsidP="008372FA">
            <w:pPr>
              <w:widowControl w:val="0"/>
              <w:tabs>
                <w:tab w:val="left" w:pos="1508"/>
              </w:tabs>
              <w:spacing w:after="0" w:line="240" w:lineRule="auto"/>
              <w:ind w:left="10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КНП «Бучанський центр соціальних послуг та психологічної допомоги»;</w:t>
            </w:r>
          </w:p>
          <w:p w:rsidR="008372FA" w:rsidRPr="008372FA" w:rsidRDefault="008372FA" w:rsidP="008372FA">
            <w:pPr>
              <w:spacing w:after="0" w:line="240" w:lineRule="auto"/>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sz w:val="23"/>
                <w:szCs w:val="23"/>
                <w:lang w:eastAsia="ru-RU"/>
              </w:rPr>
              <w:t xml:space="preserve"> КП «Бучасервіс» Бучанської міської ради </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8.</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Термін реалізації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ind w:left="68"/>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2024-2026 рр.</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9.</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Мета Програми</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after="0" w:line="240" w:lineRule="auto"/>
              <w:ind w:left="68"/>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та громадян, які вимушені покинути своє житло внаслідок бойових дій, терористичних актів, диверсій, спричинених військовою агресією російської федерації на території України</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lastRenderedPageBreak/>
              <w:t>10.</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Загальний обсяг фінансових ресурсів, необхідних для реалізації Програми, тис, грн</w:t>
            </w:r>
          </w:p>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всього</w:t>
            </w:r>
          </w:p>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в тому числі:</w:t>
            </w:r>
          </w:p>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коштів місцевого бюджету</w:t>
            </w:r>
          </w:p>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коштів державного бюджету</w:t>
            </w:r>
          </w:p>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кошти позабюджетних джерел</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p>
          <w:p w:rsidR="008372FA" w:rsidRPr="008372FA" w:rsidRDefault="008372FA" w:rsidP="008372FA">
            <w:pPr>
              <w:spacing w:after="0" w:line="276" w:lineRule="auto"/>
              <w:rPr>
                <w:rFonts w:ascii="Times New Roman" w:eastAsia="Times New Roman" w:hAnsi="Times New Roman" w:cs="Times New Roman"/>
                <w:sz w:val="23"/>
                <w:szCs w:val="23"/>
                <w:lang w:eastAsia="ru-RU"/>
              </w:rPr>
            </w:pPr>
          </w:p>
          <w:p w:rsidR="008372FA" w:rsidRPr="008372FA" w:rsidRDefault="008372FA" w:rsidP="008372FA">
            <w:pPr>
              <w:spacing w:after="0" w:line="276"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8 881,3</w:t>
            </w: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3 303,7</w:t>
            </w: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5 577,6</w:t>
            </w:r>
          </w:p>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11.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Очікувані результати виконання</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Вирішення питання щодо покращення становища осіб, які перебувають у складних життєвих умовах після воєнних дій та окупації громади</w:t>
            </w:r>
          </w:p>
        </w:tc>
      </w:tr>
      <w:tr w:rsidR="008372FA" w:rsidRPr="008372FA" w:rsidTr="008372FA">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12.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before="100" w:after="10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Ключові показники ефективності</w:t>
            </w:r>
          </w:p>
        </w:tc>
        <w:tc>
          <w:tcPr>
            <w:tcW w:w="43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372FA" w:rsidRPr="008372FA" w:rsidRDefault="008372FA" w:rsidP="008372FA">
            <w:pPr>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Втілення конкретних заходів для створення гідного, комфортного проживання мешканців Бучанської міської територіальної громади у період воєнного стану в Україні</w:t>
            </w:r>
          </w:p>
        </w:tc>
      </w:tr>
    </w:tbl>
    <w:p w:rsidR="008372FA" w:rsidRPr="008372FA" w:rsidRDefault="008372FA" w:rsidP="008372FA">
      <w:pPr>
        <w:spacing w:after="0" w:line="360" w:lineRule="auto"/>
        <w:jc w:val="center"/>
        <w:rPr>
          <w:rFonts w:ascii="Times New Roman" w:eastAsia="Times New Roman" w:hAnsi="Times New Roman" w:cs="Times New Roman"/>
          <w:b/>
          <w:sz w:val="23"/>
          <w:szCs w:val="23"/>
          <w:lang w:eastAsia="ru-RU"/>
        </w:rPr>
      </w:pPr>
      <w:bookmarkStart w:id="24" w:name="51"/>
      <w:bookmarkEnd w:id="24"/>
    </w:p>
    <w:p w:rsidR="008372FA" w:rsidRPr="008372FA" w:rsidRDefault="008372FA" w:rsidP="008372FA">
      <w:pPr>
        <w:spacing w:after="0" w:line="36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2. Визначення проблеми, на розв’язання якої спрямована Програма</w:t>
      </w:r>
    </w:p>
    <w:p w:rsidR="008372FA" w:rsidRPr="008372FA" w:rsidRDefault="008372FA" w:rsidP="008372FA">
      <w:pPr>
        <w:spacing w:after="0" w:line="240" w:lineRule="auto"/>
        <w:ind w:firstLine="709"/>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2.1. Дана програма передбачає надання соціальної допомоги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та вимушені  залишити  житлове  приміщення  внаслідок його аварійного стану, який загрожує їх життю та  здоров’ю, а також громадянам,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 отримали довідку внутрішньо переміщеної особи в Управлінні соціальної політики Бучанської міської ради.</w:t>
      </w:r>
    </w:p>
    <w:p w:rsidR="008372FA" w:rsidRPr="008372FA" w:rsidRDefault="008372FA" w:rsidP="008372FA">
      <w:pPr>
        <w:spacing w:after="0" w:line="240" w:lineRule="auto"/>
        <w:ind w:firstLine="709"/>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2.2. Програма передбачає об’єднати зусилля органів виконавчої влади, місцевого самоврядування, підприємств, установ, організацій різних форм власності, на втілення конкретних заходів для створення гідного, комфортного проживання мешканців Бучанської міської територіальної громади у період воєнного стану в Україні.</w:t>
      </w:r>
    </w:p>
    <w:p w:rsidR="008372FA" w:rsidRPr="008372FA" w:rsidRDefault="008372FA" w:rsidP="008372FA">
      <w:pPr>
        <w:spacing w:after="0" w:line="240" w:lineRule="auto"/>
        <w:ind w:firstLine="709"/>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2.3. Правовою основою розроблення та реалізації Програми є Конституція України,  Закон України «Про місцеве самоврядування в Україні», постанова Кабінету Міністрів України від 29.04.2022 № 495 «Деякі заходи з формування фондів житла, призначеного для тимчасового проживання внутрішньо переміщених осіб», постанова Кабінету Міністрів України від 11.03.2022 № 261 «Про затвердження Порядку та умов надання компенсації центральним органам виконавчої влади та місцевим бюджетам на оплату комунальних послуг, що надаються під час розміщення в умовах воєнного стану тимчасово переміщених осіб», порядок функціонування місць тимчасового проживання внутрішньо переміщених осіб, затверджений постановою Кабінету Міністрів України від 01.09.2023 № 930 «Деякі питання функціонування місць тимчасового проживання внутрішньо переміщених осіб» (далі – Порядок),</w:t>
      </w:r>
    </w:p>
    <w:p w:rsidR="008372FA" w:rsidRPr="008372FA" w:rsidRDefault="008372FA" w:rsidP="008372FA">
      <w:pPr>
        <w:spacing w:after="0" w:line="240" w:lineRule="auto"/>
        <w:jc w:val="both"/>
        <w:rPr>
          <w:rFonts w:ascii="Times New Roman" w:eastAsia="Times New Roman" w:hAnsi="Times New Roman" w:cs="Times New Roman"/>
          <w:sz w:val="24"/>
          <w:szCs w:val="24"/>
          <w:lang w:eastAsia="ru-RU"/>
        </w:rPr>
      </w:pPr>
    </w:p>
    <w:p w:rsidR="008372FA" w:rsidRPr="008372FA" w:rsidRDefault="008372FA" w:rsidP="008372FA">
      <w:pPr>
        <w:spacing w:after="120" w:line="24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3. Визначення мети Програми</w:t>
      </w:r>
    </w:p>
    <w:p w:rsidR="008372FA" w:rsidRPr="008372FA" w:rsidRDefault="008372FA" w:rsidP="008372FA">
      <w:pPr>
        <w:spacing w:after="120" w:line="240" w:lineRule="auto"/>
        <w:ind w:firstLine="709"/>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3.1. Метою Програми є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та громадян, які вимушені покинути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отримали довідку внутрішньо переміщеної особи в Управлінні соціальної політики Бучанської міської ради.</w:t>
      </w:r>
    </w:p>
    <w:p w:rsidR="008372FA" w:rsidRPr="008372FA" w:rsidRDefault="008372FA" w:rsidP="008372FA">
      <w:pPr>
        <w:tabs>
          <w:tab w:val="left" w:pos="360"/>
          <w:tab w:val="left" w:pos="540"/>
        </w:tabs>
        <w:spacing w:after="0" w:line="240" w:lineRule="auto"/>
        <w:ind w:firstLine="709"/>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3.2. Впровадження даної Програми </w:t>
      </w:r>
      <w:proofErr w:type="spellStart"/>
      <w:r w:rsidRPr="008372FA">
        <w:rPr>
          <w:rFonts w:ascii="Times New Roman" w:eastAsia="Times New Roman" w:hAnsi="Times New Roman" w:cs="Times New Roman"/>
          <w:sz w:val="23"/>
          <w:szCs w:val="23"/>
          <w:lang w:eastAsia="ru-RU"/>
        </w:rPr>
        <w:t>надасть</w:t>
      </w:r>
      <w:proofErr w:type="spellEnd"/>
      <w:r w:rsidRPr="008372FA">
        <w:rPr>
          <w:rFonts w:ascii="Times New Roman" w:eastAsia="Times New Roman" w:hAnsi="Times New Roman" w:cs="Times New Roman"/>
          <w:sz w:val="23"/>
          <w:szCs w:val="23"/>
          <w:lang w:eastAsia="ru-RU"/>
        </w:rPr>
        <w:t xml:space="preserve"> можливість ефективно вирішувати значну кількість місцевих проблем, зокрема забезпечення житлом мешканців Бучанської міської територіальної громади, які втратили свої домівки  внаслідок бойових дій, терористичних актів, </w:t>
      </w:r>
      <w:r w:rsidRPr="008372FA">
        <w:rPr>
          <w:rFonts w:ascii="Times New Roman" w:eastAsia="Times New Roman" w:hAnsi="Times New Roman" w:cs="Times New Roman"/>
          <w:sz w:val="23"/>
          <w:szCs w:val="23"/>
          <w:lang w:eastAsia="ru-RU"/>
        </w:rPr>
        <w:lastRenderedPageBreak/>
        <w:t>диверсій, спричинених військовою агресією російської федерації на території громади, а також громадян,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 отримали довідку внутрішньо переміщеної особи в Управлінні соціальної політики Бучанської міської ради.</w:t>
      </w:r>
    </w:p>
    <w:p w:rsidR="008372FA" w:rsidRPr="008372FA" w:rsidRDefault="008372FA" w:rsidP="008372FA">
      <w:pPr>
        <w:spacing w:after="0" w:line="240" w:lineRule="auto"/>
        <w:ind w:left="1065"/>
        <w:jc w:val="center"/>
        <w:rPr>
          <w:rFonts w:ascii="Times New Roman" w:eastAsia="Times New Roman" w:hAnsi="Times New Roman" w:cs="Times New Roman"/>
          <w:b/>
          <w:bCs/>
          <w:sz w:val="24"/>
          <w:szCs w:val="24"/>
          <w:lang w:eastAsia="ru-RU"/>
        </w:rPr>
      </w:pPr>
    </w:p>
    <w:p w:rsidR="008372FA" w:rsidRPr="008372FA" w:rsidRDefault="008372FA" w:rsidP="008372FA">
      <w:pPr>
        <w:spacing w:after="0" w:line="240" w:lineRule="auto"/>
        <w:ind w:left="1065"/>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bCs/>
          <w:sz w:val="23"/>
          <w:szCs w:val="23"/>
          <w:lang w:eastAsia="ru-RU"/>
        </w:rPr>
        <w:t xml:space="preserve">4. </w:t>
      </w:r>
      <w:r w:rsidRPr="008372FA">
        <w:rPr>
          <w:rFonts w:ascii="Times New Roman" w:eastAsia="Times New Roman" w:hAnsi="Times New Roman" w:cs="Times New Roman"/>
          <w:b/>
          <w:sz w:val="23"/>
          <w:szCs w:val="23"/>
          <w:lang w:eastAsia="ru-RU"/>
        </w:rPr>
        <w:t>Обґрунтування шляхів і засобів розв’язання проблеми, показники результативності</w:t>
      </w:r>
    </w:p>
    <w:p w:rsidR="008372FA" w:rsidRPr="008372FA" w:rsidRDefault="008372FA" w:rsidP="008372FA">
      <w:pPr>
        <w:tabs>
          <w:tab w:val="left" w:pos="360"/>
          <w:tab w:val="left" w:pos="540"/>
        </w:tabs>
        <w:spacing w:after="0" w:line="240" w:lineRule="auto"/>
        <w:ind w:firstLine="709"/>
        <w:jc w:val="both"/>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cs="Times New Roman"/>
          <w:bCs/>
          <w:sz w:val="20"/>
          <w:szCs w:val="20"/>
          <w:lang w:eastAsia="uk-UA"/>
        </w:rPr>
      </w:pPr>
      <w:r w:rsidRPr="008372FA">
        <w:rPr>
          <w:rFonts w:ascii="Times New Roman" w:eastAsia="Times New Roman" w:hAnsi="Times New Roman" w:cs="Times New Roman"/>
          <w:bCs/>
          <w:sz w:val="23"/>
          <w:szCs w:val="23"/>
          <w:lang w:eastAsia="uk-UA"/>
        </w:rPr>
        <w:t xml:space="preserve">            4.1.</w:t>
      </w:r>
      <w:r w:rsidRPr="008372FA">
        <w:rPr>
          <w:rFonts w:ascii="Courier New" w:eastAsia="Times New Roman" w:hAnsi="Courier New" w:cs="Courier New"/>
          <w:bCs/>
          <w:sz w:val="23"/>
          <w:szCs w:val="23"/>
          <w:lang w:eastAsia="uk-UA"/>
        </w:rPr>
        <w:t xml:space="preserve"> </w:t>
      </w:r>
      <w:r w:rsidRPr="008372FA">
        <w:rPr>
          <w:rFonts w:ascii="Times New Roman" w:eastAsia="Times New Roman" w:hAnsi="Times New Roman" w:cs="Times New Roman"/>
          <w:bCs/>
          <w:sz w:val="23"/>
          <w:szCs w:val="23"/>
          <w:lang w:eastAsia="uk-UA"/>
        </w:rPr>
        <w:t xml:space="preserve">Формування фондів житла  для тимчасового проживання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4.1.1. Житлові приміщення з фондів житла для тимчасового проживання повинні відповідати санітарним і технічним вимогам для життєзабезпечення внутрішньо переміщених осіб у відповідності до вимог п. 8 Порядку, та знаходитися, як правило, у межах однієї територіальної громади за місцем попереднього проживання  громадян.</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4.1.2. Потреба в житлових приміщеннях з фондів житла для тимчасового проживання визначається у розмірі не менш як </w:t>
      </w:r>
      <w:smartTag w:uri="urn:schemas-microsoft-com:office:smarttags" w:element="metricconverter">
        <w:smartTagPr>
          <w:attr w:name="ProductID" w:val="6 кв. метрів"/>
        </w:smartTagPr>
        <w:r w:rsidRPr="008372FA">
          <w:rPr>
            <w:rFonts w:ascii="Times New Roman" w:eastAsia="Times New Roman" w:hAnsi="Times New Roman" w:cs="Times New Roman"/>
            <w:sz w:val="23"/>
            <w:szCs w:val="23"/>
            <w:lang w:eastAsia="ru-RU"/>
          </w:rPr>
          <w:t xml:space="preserve">6 </w:t>
        </w:r>
        <w:proofErr w:type="spellStart"/>
        <w:r w:rsidRPr="008372FA">
          <w:rPr>
            <w:rFonts w:ascii="Times New Roman" w:eastAsia="Times New Roman" w:hAnsi="Times New Roman" w:cs="Times New Roman"/>
            <w:sz w:val="23"/>
            <w:szCs w:val="23"/>
            <w:lang w:eastAsia="ru-RU"/>
          </w:rPr>
          <w:t>кв</w:t>
        </w:r>
        <w:proofErr w:type="spellEnd"/>
        <w:r w:rsidRPr="008372FA">
          <w:rPr>
            <w:rFonts w:ascii="Times New Roman" w:eastAsia="Times New Roman" w:hAnsi="Times New Roman" w:cs="Times New Roman"/>
            <w:sz w:val="23"/>
            <w:szCs w:val="23"/>
            <w:lang w:eastAsia="ru-RU"/>
          </w:rPr>
          <w:t>. метрів</w:t>
        </w:r>
      </w:smartTag>
      <w:r w:rsidRPr="008372FA">
        <w:rPr>
          <w:rFonts w:ascii="Times New Roman" w:eastAsia="Times New Roman" w:hAnsi="Times New Roman" w:cs="Times New Roman"/>
          <w:sz w:val="23"/>
          <w:szCs w:val="23"/>
          <w:lang w:eastAsia="ru-RU"/>
        </w:rPr>
        <w:t xml:space="preserve"> на одну особу.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4.1.3. Фонди житла для тимчасового проживання формуються виконавчим комітетом Бучанської міської ради шляхом: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ремонту або реконструкції існуючих житлових будинків та гуртожитків, а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також переобладнання нежитлових будинків у житлові;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передачі житла у комунальну власність;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придбання житла;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оренди житла;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встановлення модульних будинків.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4.1.4. Джерелами фінансування формування фонду житла для тимчасового проживання можуть бути: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кошти державного бюджету;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кошти обласного бюджету;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кошти місцевого бюджету, виходячи з реальних можливостей бюджету;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добровільні внески юридичних і фізичних осіб;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інші джерела.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4.1.5. Управління соціальної політики Бучанської міської ради здійснює:</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робіт та послуг з облаштування прилеглої території де встановлені модульні будинки;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послуг з підключення до мереж електропостачання;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робіт та послуг з підключення до мереж з централізованого водопостачання та централізованого водовідведення;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послуг за розподіл електричної енергії та постачання електричної енергії для потреб жителів модульних будинків;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послуг за водопостачання та водовідведення;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послуг за поводження з побутовими відходами або вивезення побутових відходів;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оплату робіт та послуг по влаштуванню мережі Інтернет;</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закупівлю господарського інвентарю та інших матеріалів для потреб громадян, які отримали житло для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b/>
          <w:sz w:val="23"/>
          <w:szCs w:val="23"/>
          <w:lang w:eastAsia="ru-RU"/>
        </w:rPr>
        <w:t xml:space="preserve">            </w:t>
      </w:r>
      <w:r w:rsidRPr="008372FA">
        <w:rPr>
          <w:rFonts w:ascii="Times New Roman" w:eastAsia="Times New Roman" w:hAnsi="Times New Roman" w:cs="Times New Roman"/>
          <w:sz w:val="23"/>
          <w:szCs w:val="23"/>
          <w:lang w:eastAsia="ru-RU"/>
        </w:rPr>
        <w:t>4.2. Виконавці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4.2.1. Головними розпорядниками бюджетних коштів по реалізації місцевої програми є Бучанська міська рада, Управління соціальної політики Бучанської міської ради.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 xml:space="preserve">4.2.2.  Гранична сума відшкодування витрат на проживання осіб, які втратили житло внаслідок бойових дій, терористичних актів, диверсій, спричинених військовою агресією російської федерації та громадян,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 отримали довідку внутрішньо переміщеної особи в Управлінні соціальної </w:t>
      </w:r>
      <w:r w:rsidRPr="008372FA">
        <w:rPr>
          <w:rFonts w:ascii="Times New Roman" w:eastAsia="Times New Roman" w:hAnsi="Times New Roman" w:cs="Times New Roman"/>
          <w:sz w:val="23"/>
          <w:szCs w:val="23"/>
          <w:lang w:eastAsia="ru-RU"/>
        </w:rPr>
        <w:lastRenderedPageBreak/>
        <w:t>політики Бучанської міської ради визначається згідно калькуляції та затверджується рішенням Бучанської міської ради.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 xml:space="preserve">           4.3. Учасники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4.3.1.  Право на забезпечення соціальної підтримки осіб, які втратили житло внаслідок бойових дій, терористичних актів, диверсій, спричинених військовою агресією російської федерації мають мешканці Бучанської міської територіальної громади, які зареєстровані та/або проживали на території громади до настання воєнного стану в Україні і даних про власність внесені до Єдиного державного реєстру прав на нерухоме майно, громадяни,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 отримали довідку внутрішньо переміщеної особи в Управлінні соціальної політики Бучанської міської ради, а також працівники бюджетної сфери Бучанської міської територіальної громади.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bCs/>
          <w:sz w:val="23"/>
          <w:szCs w:val="23"/>
          <w:lang w:eastAsia="ru-RU"/>
        </w:rPr>
      </w:pPr>
      <w:r w:rsidRPr="008372FA">
        <w:rPr>
          <w:rFonts w:ascii="Times New Roman" w:eastAsia="Times New Roman" w:hAnsi="Times New Roman" w:cs="Times New Roman"/>
          <w:bCs/>
          <w:sz w:val="23"/>
          <w:szCs w:val="23"/>
          <w:lang w:eastAsia="ru-RU"/>
        </w:rPr>
        <w:t xml:space="preserve">           4.4. Надання і користування житловими приміщеннями з фондів житла для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4.4.1.Житлові приміщення з фондів житла для тимчасового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проживання надаються громадянам за умови, якщо: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25" w:name="o46"/>
      <w:bookmarkEnd w:id="25"/>
      <w:r w:rsidRPr="008372FA">
        <w:rPr>
          <w:rFonts w:ascii="Times New Roman" w:eastAsia="Times New Roman" w:hAnsi="Times New Roman" w:cs="Times New Roman"/>
          <w:sz w:val="23"/>
          <w:szCs w:val="23"/>
          <w:lang w:eastAsia="uk-UA"/>
        </w:rPr>
        <w:t xml:space="preserve">    - таке житло є єдиним місцем проживання, а їх сукупний дохід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недостатній для придбання або найму іншого житлового приміщення;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26" w:name="o47"/>
      <w:bookmarkEnd w:id="26"/>
      <w:r w:rsidRPr="008372FA">
        <w:rPr>
          <w:rFonts w:ascii="Times New Roman" w:eastAsia="Times New Roman" w:hAnsi="Times New Roman" w:cs="Times New Roman"/>
          <w:sz w:val="23"/>
          <w:szCs w:val="23"/>
          <w:lang w:eastAsia="uk-UA"/>
        </w:rPr>
        <w:t xml:space="preserve">    - громадяни,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w:t>
      </w:r>
      <w:r w:rsidRPr="008372FA">
        <w:rPr>
          <w:rFonts w:ascii="Courier New" w:eastAsia="Times New Roman" w:hAnsi="Courier New" w:cs="Courier New"/>
          <w:sz w:val="23"/>
          <w:szCs w:val="23"/>
          <w:lang w:eastAsia="uk-UA"/>
        </w:rPr>
        <w:t xml:space="preserve"> </w:t>
      </w:r>
      <w:r w:rsidRPr="008372FA">
        <w:rPr>
          <w:rFonts w:ascii="Times New Roman" w:eastAsia="Times New Roman" w:hAnsi="Times New Roman" w:cs="Times New Roman"/>
          <w:sz w:val="23"/>
          <w:szCs w:val="23"/>
          <w:lang w:eastAsia="uk-UA"/>
        </w:rPr>
        <w:t xml:space="preserve">отримали довідку внутрішньо переміщеної особи в Управлінні соціальної політики Бучанської міської ради.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27" w:name="o48"/>
      <w:bookmarkStart w:id="28" w:name="o49"/>
      <w:bookmarkEnd w:id="27"/>
      <w:bookmarkEnd w:id="28"/>
      <w:r w:rsidRPr="008372FA">
        <w:rPr>
          <w:rFonts w:ascii="Times New Roman" w:eastAsia="Times New Roman" w:hAnsi="Times New Roman" w:cs="Times New Roman"/>
          <w:sz w:val="23"/>
          <w:szCs w:val="23"/>
          <w:lang w:eastAsia="uk-UA"/>
        </w:rPr>
        <w:t xml:space="preserve">Першочергове право на забезпечення житловим приміщенням з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фондів житла для тимчасового проживання мають:</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багатодітні сім’ї;</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сім'ї з неповнолітніми дітьми;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вагітні жінки;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sz w:val="23"/>
          <w:szCs w:val="23"/>
          <w:lang w:eastAsia="uk-UA"/>
        </w:rPr>
      </w:pPr>
      <w:bookmarkStart w:id="29" w:name="o50"/>
      <w:bookmarkEnd w:id="29"/>
      <w:r w:rsidRPr="008372FA">
        <w:rPr>
          <w:rFonts w:ascii="Times New Roman" w:eastAsia="Times New Roman" w:hAnsi="Times New Roman" w:cs="Times New Roman"/>
          <w:sz w:val="23"/>
          <w:szCs w:val="23"/>
          <w:lang w:eastAsia="uk-UA"/>
        </w:rPr>
        <w:t xml:space="preserve"> - особи з інвалідністю I та II групи;</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учасники бойових дій;</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особи з інвалідністю внаслідок війни;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особи пенсійного віку з числа тих, житло яких було зруйновано або стало непридатним для проживання внаслідок збройної агресії російської федерації;</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у складі яких є особи пенсійного віку;</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з дітьми, один із батьків яких загинув (пропав безвісти) під час збройної агресії російської федерації;</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загиблих (померлих) ветеранів війни (ч. 1 ст. 10 Закону України «Про статус ветеранів війни, гарантії їх соціального захисту»);</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внутрішньо переміщені особи з числа осіб, які належать до осіб з інвалідністю внаслідок війни;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внутрішньо переміщених осіб з числа учасників бойових дій;</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наявність у складі сім’ї дитини, якій надано статус сироти  або позбавленої батьківського піклування; дитини, постраждалої внаслідок воєнних дій та збройного конфлікту;</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з дітьми з інвалідністю;</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неповні сім’ї з дітьми, де мати чи батько виховують їх самостійно;</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сім’ї, у складі яких є особи, які постраждали внаслідок Чорнобильської катастрофи (категорії 1 і 2).</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0" w:name="o51"/>
      <w:bookmarkEnd w:id="30"/>
      <w:r w:rsidRPr="008372FA">
        <w:rPr>
          <w:rFonts w:ascii="Times New Roman" w:eastAsia="Times New Roman" w:hAnsi="Times New Roman" w:cs="Times New Roman"/>
          <w:sz w:val="23"/>
          <w:szCs w:val="23"/>
          <w:lang w:eastAsia="uk-UA"/>
        </w:rPr>
        <w:t xml:space="preserve">4.4.2. Житлові приміщення з фондів житла для тимчасового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проживання надаються за рішеннями  виконавчого комітету :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1" w:name="o52"/>
      <w:bookmarkStart w:id="32" w:name="o53"/>
      <w:bookmarkEnd w:id="31"/>
      <w:bookmarkEnd w:id="32"/>
      <w:r w:rsidRPr="008372FA">
        <w:rPr>
          <w:rFonts w:ascii="Times New Roman" w:eastAsia="Times New Roman" w:hAnsi="Times New Roman" w:cs="Times New Roman"/>
          <w:sz w:val="23"/>
          <w:szCs w:val="23"/>
          <w:lang w:eastAsia="uk-UA"/>
        </w:rPr>
        <w:lastRenderedPageBreak/>
        <w:t xml:space="preserve">  -  мешканцям Бучанської міської територіальної громади, які втратили житло через військову агресію </w:t>
      </w:r>
      <w:proofErr w:type="spellStart"/>
      <w:r w:rsidRPr="008372FA">
        <w:rPr>
          <w:rFonts w:ascii="Times New Roman" w:eastAsia="Times New Roman" w:hAnsi="Times New Roman" w:cs="Times New Roman"/>
          <w:sz w:val="23"/>
          <w:szCs w:val="23"/>
          <w:lang w:eastAsia="uk-UA"/>
        </w:rPr>
        <w:t>росії</w:t>
      </w:r>
      <w:proofErr w:type="spellEnd"/>
      <w:r w:rsidRPr="008372FA">
        <w:rPr>
          <w:rFonts w:ascii="Times New Roman" w:eastAsia="Times New Roman" w:hAnsi="Times New Roman" w:cs="Times New Roman"/>
          <w:sz w:val="23"/>
          <w:szCs w:val="23"/>
          <w:lang w:eastAsia="uk-UA"/>
        </w:rPr>
        <w:t xml:space="preserve"> проти України та вимушені залишити житлові приміщення внаслідок його  аварійного  стану, який загрожують їх життю   та   здоров’ю</w:t>
      </w:r>
      <w:bookmarkStart w:id="33" w:name="o54"/>
      <w:bookmarkEnd w:id="33"/>
      <w:r w:rsidRPr="008372FA">
        <w:rPr>
          <w:rFonts w:ascii="Times New Roman" w:eastAsia="Times New Roman" w:hAnsi="Times New Roman" w:cs="Times New Roman"/>
          <w:sz w:val="23"/>
          <w:szCs w:val="23"/>
          <w:lang w:eastAsia="uk-UA"/>
        </w:rPr>
        <w:t>, що підтверджується Актом обстеження нерухомого майна, пошкодженого (знищеного) внаслідок бойових дій, терористичних актів, диверсій, спричинених військовою агресією російської федерації (Повідомлення про пошкоджене або втрачене нерухоме майно);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uk-UA"/>
        </w:rPr>
      </w:pPr>
      <w:r w:rsidRPr="008372FA">
        <w:rPr>
          <w:rFonts w:ascii="Times New Roman" w:eastAsia="Times New Roman" w:hAnsi="Times New Roman" w:cs="Times New Roman"/>
          <w:sz w:val="23"/>
          <w:szCs w:val="23"/>
          <w:lang w:eastAsia="uk-UA"/>
        </w:rPr>
        <w:t xml:space="preserve"> - громадянам, які вимушено покинули своє житло внаслідок бойових дій, терористичних актів, диверсій, спричинених військовою агресією російської федерації на території України та перебувають на обліку в Єдиній інформаційній базі даних про внутрішньо переміщених осіб і отримали довідку внутрішньо переміщеної особи в Управлінні соціальної політики Бучанської міської ради;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sz w:val="20"/>
          <w:szCs w:val="20"/>
          <w:lang w:eastAsia="uk-UA"/>
        </w:rPr>
      </w:pPr>
      <w:r w:rsidRPr="008372FA">
        <w:rPr>
          <w:rFonts w:ascii="Times New Roman" w:eastAsia="Times New Roman" w:hAnsi="Times New Roman" w:cs="Times New Roman"/>
          <w:sz w:val="23"/>
          <w:szCs w:val="23"/>
          <w:lang w:eastAsia="uk-UA"/>
        </w:rPr>
        <w:t xml:space="preserve"> -  працівникам бюджетної сфери Бучанської міської територіальної громади.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4" w:name="o55"/>
      <w:bookmarkEnd w:id="34"/>
      <w:r w:rsidRPr="008372FA">
        <w:rPr>
          <w:rFonts w:ascii="Times New Roman" w:eastAsia="Times New Roman" w:hAnsi="Times New Roman" w:cs="Times New Roman"/>
          <w:sz w:val="23"/>
          <w:szCs w:val="23"/>
          <w:lang w:eastAsia="uk-UA"/>
        </w:rPr>
        <w:t xml:space="preserve">Житлові приміщення з фондів житла для тимчасового проживання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надаються громадянам у розмірі не менш як 6  </w:t>
      </w:r>
      <w:proofErr w:type="spellStart"/>
      <w:r w:rsidRPr="008372FA">
        <w:rPr>
          <w:rFonts w:ascii="Times New Roman" w:eastAsia="Times New Roman" w:hAnsi="Times New Roman" w:cs="Times New Roman"/>
          <w:sz w:val="23"/>
          <w:szCs w:val="23"/>
          <w:lang w:eastAsia="uk-UA"/>
        </w:rPr>
        <w:t>кв</w:t>
      </w:r>
      <w:proofErr w:type="spellEnd"/>
      <w:r w:rsidRPr="008372FA">
        <w:rPr>
          <w:rFonts w:ascii="Times New Roman" w:eastAsia="Times New Roman" w:hAnsi="Times New Roman" w:cs="Times New Roman"/>
          <w:sz w:val="23"/>
          <w:szCs w:val="23"/>
          <w:lang w:eastAsia="uk-UA"/>
        </w:rPr>
        <w:t xml:space="preserve">.  метрів  на  одну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особу на безоплатній основі.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5" w:name="o56"/>
      <w:bookmarkEnd w:id="35"/>
      <w:r w:rsidRPr="008372FA">
        <w:rPr>
          <w:rFonts w:ascii="Times New Roman" w:eastAsia="Times New Roman" w:hAnsi="Times New Roman" w:cs="Times New Roman"/>
          <w:sz w:val="23"/>
          <w:szCs w:val="23"/>
          <w:lang w:eastAsia="uk-UA"/>
        </w:rPr>
        <w:t xml:space="preserve">У рішенні виконавчого комітету Бучанської міської ради  обов'язково   зазначається   перелік  осіб,  яким надається житло,  площа приміщення, що надається, кількість кімнат у  ньому,  адреса,  підстави для надання такого приміщення та інші дані.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6" w:name="o57"/>
      <w:bookmarkEnd w:id="36"/>
      <w:r w:rsidRPr="008372FA">
        <w:rPr>
          <w:rFonts w:ascii="Times New Roman" w:eastAsia="Times New Roman" w:hAnsi="Times New Roman" w:cs="Times New Roman"/>
          <w:sz w:val="23"/>
          <w:szCs w:val="23"/>
          <w:lang w:eastAsia="uk-UA"/>
        </w:rPr>
        <w:t xml:space="preserve">Перед прийняттям рішення про надання житлового приміщення з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фонду житла для тимчасового проживання громадянам роз'яснюються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особливості умов договору користування зазначеного приміщення.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7" w:name="o58"/>
      <w:bookmarkEnd w:id="37"/>
      <w:r w:rsidRPr="008372FA">
        <w:rPr>
          <w:rFonts w:ascii="Times New Roman" w:eastAsia="Times New Roman" w:hAnsi="Times New Roman" w:cs="Times New Roman"/>
          <w:sz w:val="23"/>
          <w:szCs w:val="23"/>
          <w:lang w:eastAsia="uk-UA"/>
        </w:rPr>
        <w:t xml:space="preserve">4.4.3. Громадяни, яким надане житлове приміщення з фондів житла для тимчасового проживання, не мають права приватизувати, обмінювати та здійснювати поділ такого приміщення, здавати його в </w:t>
      </w:r>
      <w:proofErr w:type="spellStart"/>
      <w:r w:rsidRPr="008372FA">
        <w:rPr>
          <w:rFonts w:ascii="Times New Roman" w:eastAsia="Times New Roman" w:hAnsi="Times New Roman" w:cs="Times New Roman"/>
          <w:sz w:val="23"/>
          <w:szCs w:val="23"/>
          <w:lang w:eastAsia="uk-UA"/>
        </w:rPr>
        <w:t>піднайм</w:t>
      </w:r>
      <w:proofErr w:type="spellEnd"/>
      <w:r w:rsidRPr="008372FA">
        <w:rPr>
          <w:rFonts w:ascii="Times New Roman" w:eastAsia="Times New Roman" w:hAnsi="Times New Roman" w:cs="Times New Roman"/>
          <w:sz w:val="23"/>
          <w:szCs w:val="23"/>
          <w:lang w:eastAsia="uk-UA"/>
        </w:rPr>
        <w:t xml:space="preserve"> або вселяти до нього інших громадян.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8" w:name="o59"/>
      <w:bookmarkEnd w:id="38"/>
      <w:r w:rsidRPr="008372FA">
        <w:rPr>
          <w:rFonts w:ascii="Times New Roman" w:eastAsia="Times New Roman" w:hAnsi="Times New Roman" w:cs="Times New Roman"/>
          <w:sz w:val="23"/>
          <w:szCs w:val="23"/>
          <w:lang w:eastAsia="uk-UA"/>
        </w:rPr>
        <w:t xml:space="preserve">4.4.4. Житлові приміщення з фондів житла для тимчасового проживання надаються громадянам </w:t>
      </w:r>
      <w:r w:rsidRPr="008372FA">
        <w:rPr>
          <w:rFonts w:ascii="Times New Roman" w:eastAsia="Times New Roman" w:hAnsi="Times New Roman" w:cs="Courier New"/>
          <w:sz w:val="23"/>
          <w:szCs w:val="23"/>
          <w:lang w:eastAsia="uk-UA"/>
        </w:rPr>
        <w:t>строком на шість місяців з можливістю продовження його дії у разі відсутності змін у підставах, що спричинили внутрішнє переміщення та якщо внутрішньо переміщена особа не набула іншого місця проживання</w:t>
      </w:r>
      <w:r w:rsidRPr="008372FA">
        <w:rPr>
          <w:rFonts w:ascii="Times New Roman" w:eastAsia="Times New Roman" w:hAnsi="Times New Roman" w:cs="Times New Roman"/>
          <w:sz w:val="23"/>
          <w:szCs w:val="23"/>
          <w:lang w:eastAsia="uk-UA"/>
        </w:rPr>
        <w:t xml:space="preserve">.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39" w:name="o60"/>
      <w:bookmarkEnd w:id="39"/>
      <w:r w:rsidRPr="008372FA">
        <w:rPr>
          <w:rFonts w:ascii="Times New Roman" w:eastAsia="Times New Roman" w:hAnsi="Times New Roman" w:cs="Times New Roman"/>
          <w:sz w:val="23"/>
          <w:szCs w:val="23"/>
          <w:lang w:eastAsia="uk-UA"/>
        </w:rPr>
        <w:t xml:space="preserve">Після закінчення встановленого строку тимчасового проживання громадяни зобов'язані звільнити надане житлове приміщення або не пізніше ніж за 30 календарних днів до закінчення строку дії договору звернутися з заявою до Бучанської міської ради щодо укладення додаткової угоди до договору на продовження строку дії договору.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40" w:name="o61"/>
      <w:bookmarkEnd w:id="40"/>
      <w:r w:rsidRPr="008372FA">
        <w:rPr>
          <w:rFonts w:ascii="Times New Roman" w:eastAsia="Times New Roman" w:hAnsi="Times New Roman" w:cs="Times New Roman"/>
          <w:sz w:val="23"/>
          <w:szCs w:val="23"/>
          <w:lang w:eastAsia="uk-UA"/>
        </w:rPr>
        <w:t>4.4.</w:t>
      </w:r>
      <w:r w:rsidRPr="008372FA">
        <w:rPr>
          <w:rFonts w:ascii="Times New Roman" w:eastAsia="Times New Roman" w:hAnsi="Times New Roman" w:cs="Times New Roman"/>
          <w:sz w:val="23"/>
          <w:szCs w:val="23"/>
          <w:lang w:val="ru-RU" w:eastAsia="uk-UA"/>
        </w:rPr>
        <w:t>5</w:t>
      </w:r>
      <w:r w:rsidRPr="008372FA">
        <w:rPr>
          <w:rFonts w:ascii="Times New Roman" w:eastAsia="Times New Roman" w:hAnsi="Times New Roman" w:cs="Times New Roman"/>
          <w:sz w:val="23"/>
          <w:szCs w:val="23"/>
          <w:lang w:eastAsia="uk-UA"/>
        </w:rPr>
        <w:t xml:space="preserve">. Відповідно  до  ст.  132-2 Житлового кодексу України та п. 12 Порядку підставами для дострокового припинення права на користування житловими приміщеннями та/або виселення з фондів житла для тимчасового проживання є: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41" w:name="o62"/>
      <w:bookmarkEnd w:id="41"/>
      <w:r w:rsidRPr="008372FA">
        <w:rPr>
          <w:rFonts w:ascii="Times New Roman" w:eastAsia="Times New Roman" w:hAnsi="Times New Roman" w:cs="Times New Roman"/>
          <w:sz w:val="23"/>
          <w:szCs w:val="23"/>
          <w:lang w:eastAsia="uk-UA"/>
        </w:rPr>
        <w:t xml:space="preserve">     -      надання громадянину або придбання ним іншого житлового приміщення;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42" w:name="o63"/>
      <w:bookmarkEnd w:id="42"/>
      <w:r w:rsidRPr="008372FA">
        <w:rPr>
          <w:rFonts w:ascii="Times New Roman" w:eastAsia="Times New Roman" w:hAnsi="Times New Roman" w:cs="Times New Roman"/>
          <w:sz w:val="23"/>
          <w:szCs w:val="23"/>
          <w:lang w:eastAsia="uk-UA"/>
        </w:rPr>
        <w:t xml:space="preserve">    -       підвищення доходів громадянина до рівня, який дозволяє йому укласти договір найму іншого житлового приміщення;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43" w:name="o64"/>
      <w:bookmarkEnd w:id="43"/>
      <w:r w:rsidRPr="008372FA">
        <w:rPr>
          <w:rFonts w:ascii="Times New Roman" w:eastAsia="Times New Roman" w:hAnsi="Times New Roman" w:cs="Times New Roman"/>
          <w:sz w:val="23"/>
          <w:szCs w:val="23"/>
          <w:lang w:eastAsia="uk-UA"/>
        </w:rPr>
        <w:t xml:space="preserve">    -    порушення громадянином правил користування житловим приміщенням з фондів житла для тимчасового проживання;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44" w:name="o65"/>
      <w:bookmarkEnd w:id="44"/>
      <w:r w:rsidRPr="008372FA">
        <w:rPr>
          <w:rFonts w:ascii="Times New Roman" w:eastAsia="Times New Roman" w:hAnsi="Times New Roman" w:cs="Times New Roman"/>
          <w:sz w:val="23"/>
          <w:szCs w:val="23"/>
          <w:lang w:eastAsia="uk-UA"/>
        </w:rPr>
        <w:t xml:space="preserve">    - приведення мешканцем житлового приміщення з фондів житла для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тимчасового проживання у непридатність для його використання; </w:t>
      </w:r>
    </w:p>
    <w:p w:rsidR="008372FA" w:rsidRPr="008372FA" w:rsidRDefault="008372FA" w:rsidP="008372F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письмова заява внутрішньо переміщеної особи; </w:t>
      </w:r>
    </w:p>
    <w:p w:rsidR="008372FA" w:rsidRPr="008372FA" w:rsidRDefault="008372FA" w:rsidP="008372F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sz w:val="23"/>
          <w:szCs w:val="23"/>
          <w:lang w:eastAsia="ru-RU"/>
        </w:rPr>
      </w:pPr>
      <w:bookmarkStart w:id="45" w:name="_heading=h.3dy6vkm"/>
      <w:bookmarkEnd w:id="45"/>
      <w:r w:rsidRPr="008372FA">
        <w:rPr>
          <w:rFonts w:ascii="Times New Roman" w:eastAsia="Times New Roman" w:hAnsi="Times New Roman" w:cs="Times New Roman"/>
          <w:sz w:val="23"/>
          <w:szCs w:val="23"/>
          <w:lang w:eastAsia="ru-RU"/>
        </w:rPr>
        <w:t xml:space="preserve">   -  систематичні порушення внутрішньо переміщеною особою умов договору та цієї Програми; </w:t>
      </w:r>
    </w:p>
    <w:p w:rsidR="008372FA" w:rsidRPr="008372FA" w:rsidRDefault="008372FA" w:rsidP="008372F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sz w:val="23"/>
          <w:szCs w:val="23"/>
          <w:lang w:eastAsia="ru-RU"/>
        </w:rPr>
      </w:pPr>
      <w:bookmarkStart w:id="46" w:name="_heading=h.4d34og8"/>
      <w:bookmarkEnd w:id="46"/>
      <w:r w:rsidRPr="008372FA">
        <w:rPr>
          <w:rFonts w:ascii="Times New Roman" w:eastAsia="Times New Roman" w:hAnsi="Times New Roman" w:cs="Times New Roman"/>
          <w:sz w:val="23"/>
          <w:szCs w:val="23"/>
          <w:lang w:eastAsia="ru-RU"/>
        </w:rPr>
        <w:t xml:space="preserve">    -     виключення місця тимчасового проживання з переліку місць тимчасового проживання області;</w:t>
      </w:r>
    </w:p>
    <w:p w:rsidR="008372FA" w:rsidRPr="008372FA" w:rsidRDefault="008372FA" w:rsidP="008372F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відсутність у місці тимчасового проживання понад 60 днів підряд без попередження керівника місця тимчасового проживання. У разі наявності у внутрішньо переміщеної особи обґрунтованих причин для продовження строку її відсутності за місцем проживання понад 60 днів така особа звертається з відповідною письмовою заявою до керівника місця тимчасового </w:t>
      </w:r>
      <w:r w:rsidRPr="008372FA">
        <w:rPr>
          <w:rFonts w:ascii="Times New Roman" w:eastAsia="Times New Roman" w:hAnsi="Times New Roman" w:cs="Times New Roman"/>
          <w:sz w:val="23"/>
          <w:szCs w:val="23"/>
          <w:lang w:eastAsia="ru-RU"/>
        </w:rPr>
        <w:lastRenderedPageBreak/>
        <w:t>проживання. У такому разі строк відсутності внутрішньо переміщеної особи за місцем проживання може бути збільшено до 90 днів.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47" w:name="o66"/>
      <w:bookmarkEnd w:id="47"/>
      <w:r w:rsidRPr="008372FA">
        <w:rPr>
          <w:rFonts w:ascii="Times New Roman" w:eastAsia="Times New Roman" w:hAnsi="Times New Roman" w:cs="Times New Roman"/>
          <w:sz w:val="23"/>
          <w:szCs w:val="23"/>
          <w:lang w:eastAsia="uk-UA"/>
        </w:rPr>
        <w:t xml:space="preserve">    -   інші підстави, встановлені чинним законодавством.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У разі наявності вищезазначених підстав договір користування може бути припинений (розірваний) Наймодавцем в односторонньому порядку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48" w:name="o67"/>
      <w:bookmarkEnd w:id="48"/>
      <w:r w:rsidRPr="008372FA">
        <w:rPr>
          <w:rFonts w:ascii="Times New Roman" w:eastAsia="Times New Roman" w:hAnsi="Times New Roman" w:cs="Times New Roman"/>
          <w:sz w:val="23"/>
          <w:szCs w:val="23"/>
          <w:lang w:eastAsia="uk-UA"/>
        </w:rPr>
        <w:t>4.4.</w:t>
      </w:r>
      <w:r w:rsidRPr="008372FA">
        <w:rPr>
          <w:rFonts w:ascii="Times New Roman" w:eastAsia="Times New Roman" w:hAnsi="Times New Roman" w:cs="Times New Roman"/>
          <w:sz w:val="23"/>
          <w:szCs w:val="23"/>
          <w:lang w:val="ru-RU" w:eastAsia="uk-UA"/>
        </w:rPr>
        <w:t>6</w:t>
      </w:r>
      <w:r w:rsidRPr="008372FA">
        <w:rPr>
          <w:rFonts w:ascii="Times New Roman" w:eastAsia="Times New Roman" w:hAnsi="Times New Roman" w:cs="Times New Roman"/>
          <w:sz w:val="23"/>
          <w:szCs w:val="23"/>
          <w:lang w:eastAsia="uk-UA"/>
        </w:rPr>
        <w:t>. Заява про надання тимчасового житла з відповідним пакетом документів  може бути подана в паперовій формі через Управління Центру надання адміністративних послуг</w:t>
      </w:r>
      <w:bookmarkStart w:id="49" w:name="o68"/>
      <w:bookmarkEnd w:id="49"/>
      <w:r w:rsidRPr="008372FA">
        <w:rPr>
          <w:rFonts w:ascii="Times New Roman" w:eastAsia="Times New Roman" w:hAnsi="Times New Roman" w:cs="Times New Roman"/>
          <w:sz w:val="23"/>
          <w:szCs w:val="23"/>
          <w:lang w:eastAsia="uk-UA"/>
        </w:rPr>
        <w:t xml:space="preserve"> Бучанської міської ради за формою згідно</w:t>
      </w:r>
      <w:r w:rsidRPr="008372FA">
        <w:rPr>
          <w:rFonts w:ascii="Times New Roman" w:eastAsia="Times New Roman" w:hAnsi="Times New Roman" w:cs="Times New Roman"/>
          <w:b/>
          <w:sz w:val="23"/>
          <w:szCs w:val="23"/>
          <w:lang w:eastAsia="uk-UA"/>
        </w:rPr>
        <w:t xml:space="preserve"> додатку</w:t>
      </w:r>
      <w:r w:rsidRPr="008372FA">
        <w:rPr>
          <w:rFonts w:ascii="Times New Roman" w:eastAsia="Times New Roman" w:hAnsi="Times New Roman" w:cs="Times New Roman"/>
          <w:b/>
          <w:sz w:val="23"/>
          <w:szCs w:val="23"/>
          <w:lang w:val="ru-RU" w:eastAsia="uk-UA"/>
        </w:rPr>
        <w:t xml:space="preserve"> 1</w:t>
      </w:r>
      <w:r w:rsidRPr="008372FA">
        <w:rPr>
          <w:rFonts w:ascii="Times New Roman" w:eastAsia="Times New Roman" w:hAnsi="Times New Roman" w:cs="Times New Roman"/>
          <w:sz w:val="23"/>
          <w:szCs w:val="23"/>
          <w:lang w:eastAsia="uk-UA"/>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До заяви додаються такий перелік документів: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50" w:name="o69"/>
      <w:bookmarkEnd w:id="50"/>
      <w:r w:rsidRPr="008372FA">
        <w:rPr>
          <w:rFonts w:ascii="Times New Roman" w:eastAsia="Times New Roman" w:hAnsi="Times New Roman" w:cs="Times New Roman"/>
          <w:sz w:val="23"/>
          <w:szCs w:val="23"/>
          <w:lang w:eastAsia="uk-UA"/>
        </w:rPr>
        <w:t xml:space="preserve">        - копії документів, що посвідчують особу заявника та підтверджують громадянство України; </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У разі подання заяви уповноваженим представником внутрішньо переміщеної особи пред’являються документи, що посвідчують особу представника, та копія довіреності;</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 копії документів, виданих органами державної реєстрації актів </w:t>
      </w:r>
      <w:r w:rsidRPr="008372FA">
        <w:rPr>
          <w:rFonts w:ascii="Times New Roman" w:eastAsia="Times New Roman" w:hAnsi="Times New Roman" w:cs="Times New Roman"/>
          <w:sz w:val="23"/>
          <w:szCs w:val="23"/>
          <w:lang w:eastAsia="ru-RU"/>
        </w:rPr>
        <w:br/>
        <w:t xml:space="preserve">цивільного стану або судом, що підтверджують сімейні, родинні </w:t>
      </w:r>
      <w:r w:rsidRPr="008372FA">
        <w:rPr>
          <w:rFonts w:ascii="Times New Roman" w:eastAsia="Times New Roman" w:hAnsi="Times New Roman" w:cs="Times New Roman"/>
          <w:sz w:val="23"/>
          <w:szCs w:val="23"/>
          <w:lang w:eastAsia="ru-RU"/>
        </w:rPr>
        <w:br/>
        <w:t>відносини заявника та всіх членів його сім’ї (свідоцтво про народження, свідоцтво про державну реєстрацію шлюбу, посвідчення опікуна або піклувальника тощо) або довідка про склад сім’ї</w:t>
      </w:r>
      <w:bookmarkStart w:id="51" w:name="o74"/>
      <w:bookmarkStart w:id="52" w:name="o75"/>
      <w:bookmarkStart w:id="53" w:name="o78"/>
      <w:bookmarkStart w:id="54" w:name="o81"/>
      <w:bookmarkEnd w:id="51"/>
      <w:bookmarkEnd w:id="52"/>
      <w:bookmarkEnd w:id="53"/>
      <w:bookmarkEnd w:id="54"/>
      <w:r w:rsidRPr="008372FA">
        <w:rPr>
          <w:rFonts w:ascii="Times New Roman" w:eastAsia="Times New Roman" w:hAnsi="Times New Roman" w:cs="Times New Roman"/>
          <w:sz w:val="23"/>
          <w:szCs w:val="23"/>
          <w:lang w:eastAsia="ru-RU"/>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копії документів про підтвердження набуття першочергового права на  забезпечення житловим приміщенням  з фондів житла для тимчасового проживання (багатодітні сім’ї; сім'ї з неповнолітніми дітьми; особи з інвалідністю I та II груп; учасники бойових дій, особи з інвалідністю внаслідок війни, члени сім’ї загиблих (померлих) ветеранів війни (ч. 1 ст. 10 Закону України «Про статус ветеранів війни, гарантії їх соціального захисту»); </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інші документи залежно від обставин справи.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3"/>
          <w:szCs w:val="23"/>
          <w:lang w:eastAsia="ru-RU"/>
        </w:rPr>
      </w:pPr>
      <w:bookmarkStart w:id="55" w:name="o73"/>
      <w:bookmarkEnd w:id="55"/>
      <w:r w:rsidRPr="008372FA">
        <w:rPr>
          <w:rFonts w:ascii="Times New Roman" w:eastAsia="Times New Roman" w:hAnsi="Times New Roman" w:cs="Times New Roman"/>
          <w:sz w:val="23"/>
          <w:szCs w:val="23"/>
          <w:lang w:eastAsia="ru-RU"/>
        </w:rPr>
        <w:t xml:space="preserve">У разі відсутності зазначених документів внутрішньо переміщена особа або члени її сім’ї пред’являють </w:t>
      </w:r>
      <w:proofErr w:type="spellStart"/>
      <w:r w:rsidRPr="008372FA">
        <w:rPr>
          <w:rFonts w:ascii="Times New Roman" w:eastAsia="Times New Roman" w:hAnsi="Times New Roman" w:cs="Times New Roman"/>
          <w:sz w:val="23"/>
          <w:szCs w:val="23"/>
          <w:lang w:eastAsia="ru-RU"/>
        </w:rPr>
        <w:t>єДокумент</w:t>
      </w:r>
      <w:proofErr w:type="spellEnd"/>
      <w:r w:rsidRPr="008372FA">
        <w:rPr>
          <w:rFonts w:ascii="Times New Roman" w:eastAsia="Times New Roman" w:hAnsi="Times New Roman" w:cs="Times New Roman"/>
          <w:sz w:val="23"/>
          <w:szCs w:val="23"/>
          <w:lang w:eastAsia="ru-RU"/>
        </w:rPr>
        <w:t xml:space="preserve">, який є документом, що посвідчує особу в період воєнного стану.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56" w:name="o70"/>
      <w:bookmarkStart w:id="57" w:name="o71"/>
      <w:bookmarkEnd w:id="56"/>
      <w:bookmarkEnd w:id="57"/>
      <w:r w:rsidRPr="008372FA">
        <w:rPr>
          <w:rFonts w:ascii="Times New Roman" w:eastAsia="Times New Roman" w:hAnsi="Times New Roman" w:cs="Times New Roman"/>
          <w:sz w:val="23"/>
          <w:szCs w:val="23"/>
          <w:lang w:eastAsia="uk-UA"/>
        </w:rPr>
        <w:t xml:space="preserve">   -  довідка бюро технічної інвентаризації (за місцем зберігання архіву) про зареєстроване право власності на об’єкт нерухомого майна до 01.01.2013 року та інформаційна довідка з державного реєстру речових прав на нерухоме майно про зареєстровані права власності</w:t>
      </w:r>
      <w:bookmarkStart w:id="58" w:name="o72"/>
      <w:bookmarkEnd w:id="58"/>
      <w:r w:rsidRPr="008372FA">
        <w:rPr>
          <w:rFonts w:ascii="Times New Roman" w:eastAsia="Times New Roman" w:hAnsi="Times New Roman" w:cs="Times New Roman"/>
          <w:sz w:val="23"/>
          <w:szCs w:val="23"/>
          <w:lang w:eastAsia="uk-UA"/>
        </w:rPr>
        <w:t xml:space="preserve"> (за наявності);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   довідка з місця роботи для працівників бюджетної сфери.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            Перелік документів зазначений в </w:t>
      </w:r>
      <w:r w:rsidRPr="008372FA">
        <w:rPr>
          <w:rFonts w:ascii="Times New Roman" w:eastAsia="Times New Roman" w:hAnsi="Times New Roman" w:cs="Times New Roman"/>
          <w:b/>
          <w:sz w:val="23"/>
          <w:szCs w:val="23"/>
          <w:lang w:eastAsia="uk-UA"/>
        </w:rPr>
        <w:t>додатку 2</w:t>
      </w:r>
      <w:r w:rsidRPr="008372FA">
        <w:rPr>
          <w:rFonts w:ascii="Times New Roman" w:eastAsia="Times New Roman" w:hAnsi="Times New Roman" w:cs="Times New Roman"/>
          <w:sz w:val="23"/>
          <w:szCs w:val="23"/>
          <w:lang w:eastAsia="uk-UA"/>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3"/>
          <w:szCs w:val="23"/>
          <w:lang w:eastAsia="uk-UA"/>
        </w:rPr>
      </w:pPr>
      <w:r w:rsidRPr="008372FA">
        <w:rPr>
          <w:rFonts w:ascii="Times New Roman" w:eastAsia="Times New Roman" w:hAnsi="Times New Roman" w:cs="Courier New"/>
          <w:sz w:val="23"/>
          <w:szCs w:val="23"/>
          <w:lang w:eastAsia="uk-UA"/>
        </w:rPr>
        <w:t xml:space="preserve">       Внутрішньо переміщена особа протягом 10 (десяти) робочих днів до укладання Договору зобов’язана пройти медичний огляд для встановлення відсутності </w:t>
      </w:r>
      <w:proofErr w:type="spellStart"/>
      <w:r w:rsidRPr="008372FA">
        <w:rPr>
          <w:rFonts w:ascii="Times New Roman" w:eastAsia="Times New Roman" w:hAnsi="Times New Roman" w:cs="Courier New"/>
          <w:sz w:val="23"/>
          <w:szCs w:val="23"/>
          <w:lang w:eastAsia="uk-UA"/>
        </w:rPr>
        <w:t>протипоказів</w:t>
      </w:r>
      <w:proofErr w:type="spellEnd"/>
      <w:r w:rsidRPr="008372FA">
        <w:rPr>
          <w:rFonts w:ascii="Times New Roman" w:eastAsia="Times New Roman" w:hAnsi="Times New Roman" w:cs="Courier New"/>
          <w:sz w:val="23"/>
          <w:szCs w:val="23"/>
          <w:lang w:eastAsia="uk-UA"/>
        </w:rPr>
        <w:t xml:space="preserve"> для розміщення у </w:t>
      </w:r>
      <w:r w:rsidRPr="008372FA">
        <w:rPr>
          <w:rFonts w:ascii="Times New Roman" w:eastAsia="Times New Roman" w:hAnsi="Times New Roman" w:cs="Times New Roman"/>
          <w:sz w:val="23"/>
          <w:szCs w:val="23"/>
          <w:lang w:eastAsia="uk-UA"/>
        </w:rPr>
        <w:t>місцях тимчасового проживання</w:t>
      </w:r>
      <w:r w:rsidRPr="008372FA">
        <w:rPr>
          <w:rFonts w:ascii="Courier New" w:eastAsia="Times New Roman" w:hAnsi="Courier New" w:cs="Courier New"/>
          <w:sz w:val="23"/>
          <w:szCs w:val="23"/>
          <w:lang w:eastAsia="uk-UA"/>
        </w:rPr>
        <w:t xml:space="preserve"> </w:t>
      </w:r>
      <w:r w:rsidRPr="008372FA">
        <w:rPr>
          <w:rFonts w:ascii="Times New Roman" w:eastAsia="Times New Roman" w:hAnsi="Times New Roman" w:cs="Courier New"/>
          <w:sz w:val="23"/>
          <w:szCs w:val="23"/>
          <w:lang w:eastAsia="uk-UA"/>
        </w:rPr>
        <w:t>та надати відповідну медичну довідку.</w:t>
      </w:r>
    </w:p>
    <w:p w:rsidR="008372FA" w:rsidRPr="008372FA" w:rsidRDefault="008372FA" w:rsidP="008372F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Рішення про призначення або відмову в наданні житлового приміщення для тимчасового проживання приймається  на засіданні виконавчого комітету Бучанської міської ради за результатами розгляду проєкту рішення виконавчого комітету, підготовленого після проведеного засідання комісії з житлових питань.</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59" w:name="o83"/>
      <w:bookmarkEnd w:id="59"/>
      <w:r w:rsidRPr="008372FA">
        <w:rPr>
          <w:rFonts w:ascii="Times New Roman" w:eastAsia="Times New Roman" w:hAnsi="Times New Roman" w:cs="Times New Roman"/>
          <w:sz w:val="23"/>
          <w:szCs w:val="23"/>
          <w:lang w:eastAsia="uk-UA"/>
        </w:rPr>
        <w:t xml:space="preserve">4.4.7. Розгляд   виконавчим комітетом Бучанської міської ради питання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щодо взяття на облік громадян, які потребують надання житлового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приміщення з фондів житла для тимчасового проживання, не повинен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перевищувати тридцять днів від дня реєстрації відповідної заяви з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поданням усіх необхідних документів, передбачених </w:t>
      </w:r>
      <w:r w:rsidRPr="008372FA">
        <w:rPr>
          <w:rFonts w:ascii="Times New Roman" w:eastAsia="Times New Roman" w:hAnsi="Times New Roman" w:cs="Times New Roman"/>
          <w:b/>
          <w:sz w:val="23"/>
          <w:szCs w:val="23"/>
          <w:lang w:eastAsia="uk-UA"/>
        </w:rPr>
        <w:t>додатком 2</w:t>
      </w:r>
      <w:r w:rsidRPr="008372FA">
        <w:rPr>
          <w:rFonts w:ascii="Times New Roman" w:eastAsia="Times New Roman" w:hAnsi="Times New Roman" w:cs="Times New Roman"/>
          <w:sz w:val="23"/>
          <w:szCs w:val="23"/>
          <w:lang w:eastAsia="uk-UA"/>
        </w:rPr>
        <w:t xml:space="preserve">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цієї  Програми. </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bookmarkStart w:id="60" w:name="o84"/>
      <w:bookmarkEnd w:id="60"/>
      <w:r w:rsidRPr="008372FA">
        <w:rPr>
          <w:rFonts w:ascii="Times New Roman" w:eastAsia="Times New Roman" w:hAnsi="Times New Roman" w:cs="Times New Roman"/>
          <w:sz w:val="23"/>
          <w:szCs w:val="23"/>
          <w:lang w:eastAsia="ru-RU"/>
        </w:rPr>
        <w:t xml:space="preserve">Відмовою у взятті на облік громадян є відсутність підстав для отримання  житлових  приміщень  з  фондів  житла  для  тимчасового проживання або документів, передбачених пунктами 4.4.6 </w:t>
      </w:r>
      <w:proofErr w:type="spellStart"/>
      <w:r w:rsidRPr="008372FA">
        <w:rPr>
          <w:rFonts w:ascii="Times New Roman" w:eastAsia="Times New Roman" w:hAnsi="Times New Roman" w:cs="Times New Roman"/>
          <w:sz w:val="23"/>
          <w:szCs w:val="23"/>
          <w:lang w:eastAsia="ru-RU"/>
        </w:rPr>
        <w:t>цєї</w:t>
      </w:r>
      <w:proofErr w:type="spellEnd"/>
      <w:r w:rsidRPr="008372FA">
        <w:rPr>
          <w:rFonts w:ascii="Times New Roman" w:eastAsia="Times New Roman" w:hAnsi="Times New Roman" w:cs="Times New Roman"/>
          <w:sz w:val="23"/>
          <w:szCs w:val="23"/>
          <w:lang w:eastAsia="ru-RU"/>
        </w:rPr>
        <w:t xml:space="preserve"> Програми.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lastRenderedPageBreak/>
        <w:t>У місцях тимчасового проживання не можуть бути розміщені внутрішньо переміщені особи:</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з ознаками гострих інфекційних захворювань;</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із психічними захворюваннями, які можуть становити загрозу здоров’ю особи та/або особам, що її оточують;</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з грибковими та паразитарними захворюваннями шкіри та волосся;</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із потребою у стаціонарному лікуванні.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1" w:name="o85"/>
      <w:bookmarkEnd w:id="61"/>
      <w:r w:rsidRPr="008372FA">
        <w:rPr>
          <w:rFonts w:ascii="Times New Roman" w:eastAsia="Times New Roman" w:hAnsi="Times New Roman" w:cs="Times New Roman"/>
          <w:sz w:val="23"/>
          <w:szCs w:val="23"/>
          <w:lang w:eastAsia="uk-UA"/>
        </w:rPr>
        <w:t>4.4.</w:t>
      </w:r>
      <w:r w:rsidRPr="008372FA">
        <w:rPr>
          <w:rFonts w:ascii="Times New Roman" w:eastAsia="Times New Roman" w:hAnsi="Times New Roman" w:cs="Times New Roman"/>
          <w:sz w:val="23"/>
          <w:szCs w:val="23"/>
          <w:lang w:val="ru-RU" w:eastAsia="uk-UA"/>
        </w:rPr>
        <w:t>8</w:t>
      </w:r>
      <w:r w:rsidRPr="008372FA">
        <w:rPr>
          <w:rFonts w:ascii="Times New Roman" w:eastAsia="Times New Roman" w:hAnsi="Times New Roman" w:cs="Times New Roman"/>
          <w:sz w:val="23"/>
          <w:szCs w:val="23"/>
          <w:lang w:eastAsia="uk-UA"/>
        </w:rPr>
        <w:t xml:space="preserve">. Рішення  про  надання  житлового приміщення з фонду житла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для тимчасового проживання може бути </w:t>
      </w:r>
      <w:proofErr w:type="spellStart"/>
      <w:r w:rsidRPr="008372FA">
        <w:rPr>
          <w:rFonts w:ascii="Times New Roman" w:eastAsia="Times New Roman" w:hAnsi="Times New Roman" w:cs="Times New Roman"/>
          <w:sz w:val="23"/>
          <w:szCs w:val="23"/>
          <w:lang w:eastAsia="uk-UA"/>
        </w:rPr>
        <w:t>переглянуто</w:t>
      </w:r>
      <w:proofErr w:type="spellEnd"/>
      <w:r w:rsidRPr="008372FA">
        <w:rPr>
          <w:rFonts w:ascii="Times New Roman" w:eastAsia="Times New Roman" w:hAnsi="Times New Roman" w:cs="Times New Roman"/>
          <w:sz w:val="23"/>
          <w:szCs w:val="23"/>
          <w:lang w:eastAsia="uk-UA"/>
        </w:rPr>
        <w:t xml:space="preserve"> до видачі ордера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у разі виявлення обставин, які не були раніше відомі і могли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вплинути на таке рішення.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2" w:name="o86"/>
      <w:bookmarkEnd w:id="62"/>
      <w:r w:rsidRPr="008372FA">
        <w:rPr>
          <w:rFonts w:ascii="Times New Roman" w:eastAsia="Times New Roman" w:hAnsi="Times New Roman" w:cs="Times New Roman"/>
          <w:sz w:val="23"/>
          <w:szCs w:val="23"/>
          <w:lang w:eastAsia="uk-UA"/>
        </w:rPr>
        <w:t xml:space="preserve">4.4.9. Виконавчий комітет Бучанської міської ради веде реєстри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заяв громадян, які потребують надання житлових приміщень з фондів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житла для тимчасового проживання, де зазначаються дані з поданих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довідок і документів та дата подання заяви.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3" w:name="o87"/>
      <w:bookmarkStart w:id="64" w:name="o88"/>
      <w:bookmarkEnd w:id="63"/>
      <w:bookmarkEnd w:id="64"/>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0</w:t>
      </w:r>
      <w:r w:rsidRPr="008372FA">
        <w:rPr>
          <w:rFonts w:ascii="Times New Roman" w:eastAsia="Times New Roman" w:hAnsi="Times New Roman" w:cs="Times New Roman"/>
          <w:sz w:val="23"/>
          <w:szCs w:val="23"/>
          <w:lang w:eastAsia="uk-UA"/>
        </w:rPr>
        <w:t xml:space="preserve">. На  кожного  громадянина  (сім'ю),  що  потребує  надання житлового  приміщення  з  фондів житла для тимчасового проживання, заводиться облікова справа, у якій зберігаються всі необхідні документи. Обліковій справі надається номер, що відповідає номеру в реєстрі заяв громадян. </w:t>
      </w:r>
      <w:bookmarkStart w:id="65" w:name="o89"/>
      <w:bookmarkEnd w:id="65"/>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6" w:name="o90"/>
      <w:bookmarkEnd w:id="66"/>
      <w:r w:rsidRPr="008372FA">
        <w:rPr>
          <w:rFonts w:ascii="Times New Roman" w:eastAsia="Times New Roman" w:hAnsi="Times New Roman" w:cs="Times New Roman"/>
          <w:sz w:val="23"/>
          <w:szCs w:val="23"/>
          <w:lang w:eastAsia="uk-UA"/>
        </w:rPr>
        <w:t xml:space="preserve">Облікові справи зберігаються протягом трьох років після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звільнення громадянами житлових приміщень з фондів житла для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тимчасового проживання. Після закінчення зазначеного строку справи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в установленому порядку знищуються.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7" w:name="o91"/>
      <w:bookmarkEnd w:id="67"/>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1</w:t>
      </w:r>
      <w:r w:rsidRPr="008372FA">
        <w:rPr>
          <w:rFonts w:ascii="Times New Roman" w:eastAsia="Times New Roman" w:hAnsi="Times New Roman" w:cs="Times New Roman"/>
          <w:sz w:val="23"/>
          <w:szCs w:val="23"/>
          <w:lang w:eastAsia="uk-UA"/>
        </w:rPr>
        <w:t xml:space="preserve">.  Виконавчий комітет Бучанської міської ради   видає громадянинові  ордер на вселення в житлове приміщення.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8" w:name="o92"/>
      <w:bookmarkEnd w:id="68"/>
      <w:r w:rsidRPr="008372FA">
        <w:rPr>
          <w:rFonts w:ascii="Times New Roman" w:eastAsia="Times New Roman" w:hAnsi="Times New Roman" w:cs="Times New Roman"/>
          <w:sz w:val="23"/>
          <w:szCs w:val="23"/>
          <w:lang w:eastAsia="uk-UA"/>
        </w:rPr>
        <w:t xml:space="preserve">Ордер вручається  громадянинові, на ім'я якого він виданий,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або за його дорученням іншій особі за умови пред'явлення паспортів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(або документів, що їх замінюють) членів сім'ї, включених до ордера.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69" w:name="o93"/>
      <w:bookmarkStart w:id="70" w:name="o94"/>
      <w:bookmarkEnd w:id="69"/>
      <w:bookmarkEnd w:id="70"/>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2</w:t>
      </w:r>
      <w:r w:rsidRPr="008372FA">
        <w:rPr>
          <w:rFonts w:ascii="Times New Roman" w:eastAsia="Times New Roman" w:hAnsi="Times New Roman" w:cs="Times New Roman"/>
          <w:sz w:val="23"/>
          <w:szCs w:val="23"/>
          <w:lang w:eastAsia="uk-UA"/>
        </w:rPr>
        <w:t xml:space="preserve">.  Під  час  видачі  ордера  на  житлове приміщення з фондів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житла для тимчасового проживання між власником житлового фонду або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уповноваженою  ним  особою  та  громадянином,  якому  надається  в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користування зазначене житло,  укладається договір користування житловим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приміщенням  установленого  зразка згідно</w:t>
      </w:r>
      <w:r w:rsidRPr="008372FA">
        <w:rPr>
          <w:rFonts w:ascii="Times New Roman" w:eastAsia="Times New Roman" w:hAnsi="Times New Roman" w:cs="Times New Roman"/>
          <w:b/>
          <w:sz w:val="23"/>
          <w:szCs w:val="23"/>
          <w:lang w:eastAsia="uk-UA"/>
        </w:rPr>
        <w:t xml:space="preserve"> додатку</w:t>
      </w:r>
      <w:r w:rsidRPr="008372FA">
        <w:rPr>
          <w:rFonts w:ascii="Times New Roman" w:eastAsia="Times New Roman" w:hAnsi="Times New Roman" w:cs="Times New Roman"/>
          <w:b/>
          <w:sz w:val="23"/>
          <w:szCs w:val="23"/>
          <w:lang w:val="ru-RU" w:eastAsia="uk-UA"/>
        </w:rPr>
        <w:t xml:space="preserve"> 3</w:t>
      </w:r>
      <w:r w:rsidRPr="008372FA">
        <w:rPr>
          <w:rFonts w:ascii="Times New Roman" w:eastAsia="Times New Roman" w:hAnsi="Times New Roman" w:cs="Times New Roman"/>
          <w:b/>
          <w:sz w:val="23"/>
          <w:szCs w:val="23"/>
          <w:lang w:eastAsia="uk-UA"/>
        </w:rPr>
        <w:t>.</w:t>
      </w:r>
      <w:r w:rsidRPr="008372FA">
        <w:rPr>
          <w:rFonts w:ascii="Times New Roman" w:eastAsia="Times New Roman" w:hAnsi="Times New Roman" w:cs="Times New Roman"/>
          <w:sz w:val="23"/>
          <w:szCs w:val="23"/>
          <w:lang w:eastAsia="uk-UA"/>
        </w:rPr>
        <w:t xml:space="preserve">  </w:t>
      </w:r>
      <w:bookmarkStart w:id="71" w:name="o95"/>
      <w:bookmarkEnd w:id="71"/>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Ордер та договір  користування  є  підставою для вселення в житлове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приміщення  з  фондів  житла  для  тимчасового  проживання  і  для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користування  таким житлом на договірних умовах.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Строк проживання відлічується з дати підписання договору користування.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72" w:name="o96"/>
      <w:bookmarkEnd w:id="72"/>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3</w:t>
      </w:r>
      <w:r w:rsidRPr="008372FA">
        <w:rPr>
          <w:rFonts w:ascii="Times New Roman" w:eastAsia="Times New Roman" w:hAnsi="Times New Roman" w:cs="Times New Roman"/>
          <w:sz w:val="23"/>
          <w:szCs w:val="23"/>
          <w:lang w:eastAsia="uk-UA"/>
        </w:rPr>
        <w:t xml:space="preserve">. Правом на забезпечення житловими  приміщеннями  з  фондів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житла для  тимчасового  проживання громадяни,  зазначені у пункті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lastRenderedPageBreak/>
        <w:t xml:space="preserve">4.3 цієї Програми, можуть скористатися тільки один раз.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73" w:name="o97"/>
      <w:bookmarkStart w:id="74" w:name="o98"/>
      <w:bookmarkEnd w:id="73"/>
      <w:bookmarkEnd w:id="74"/>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4</w:t>
      </w:r>
      <w:r w:rsidRPr="008372FA">
        <w:rPr>
          <w:rFonts w:ascii="Times New Roman" w:eastAsia="Times New Roman" w:hAnsi="Times New Roman" w:cs="Times New Roman"/>
          <w:sz w:val="23"/>
          <w:szCs w:val="23"/>
          <w:lang w:eastAsia="uk-UA"/>
        </w:rPr>
        <w:t xml:space="preserve">. Користування  житловими  приміщеннями  з фондів житла для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тимчасового проживання також  здійснюється  на  підставі  договору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користування.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75" w:name="o99"/>
      <w:bookmarkEnd w:id="75"/>
      <w:r w:rsidRPr="008372FA">
        <w:rPr>
          <w:rFonts w:ascii="Times New Roman" w:eastAsia="Times New Roman" w:hAnsi="Times New Roman" w:cs="Times New Roman"/>
          <w:sz w:val="23"/>
          <w:szCs w:val="23"/>
          <w:lang w:eastAsia="uk-UA"/>
        </w:rPr>
        <w:t xml:space="preserve">4.4.15. Наймач   житлового   приміщення   і   члени   його  сім'ї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зобов'язані   додержуватися   умов   договору   користування   і   правил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користування житловими приміщеннями, утримання житлового будинку і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прибудинкової території.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76" w:name="o100"/>
      <w:bookmarkStart w:id="77" w:name="o103"/>
      <w:bookmarkEnd w:id="76"/>
      <w:bookmarkEnd w:id="77"/>
      <w:r w:rsidRPr="008372FA">
        <w:rPr>
          <w:rFonts w:ascii="Times New Roman" w:eastAsia="Times New Roman" w:hAnsi="Times New Roman" w:cs="Times New Roman"/>
          <w:sz w:val="23"/>
          <w:szCs w:val="23"/>
          <w:lang w:eastAsia="uk-UA"/>
        </w:rPr>
        <w:t>4.4.1</w:t>
      </w:r>
      <w:r w:rsidRPr="008372FA">
        <w:rPr>
          <w:rFonts w:ascii="Times New Roman" w:eastAsia="Times New Roman" w:hAnsi="Times New Roman" w:cs="Times New Roman"/>
          <w:sz w:val="23"/>
          <w:szCs w:val="23"/>
          <w:lang w:val="ru-RU" w:eastAsia="uk-UA"/>
        </w:rPr>
        <w:t>6</w:t>
      </w:r>
      <w:r w:rsidRPr="008372FA">
        <w:rPr>
          <w:rFonts w:ascii="Times New Roman" w:eastAsia="Times New Roman" w:hAnsi="Times New Roman" w:cs="Times New Roman"/>
          <w:sz w:val="23"/>
          <w:szCs w:val="23"/>
          <w:lang w:eastAsia="uk-UA"/>
        </w:rPr>
        <w:t xml:space="preserve">. Наймач  житлового   приміщення   і   члени   його   сім'ї зобов'язані  бережно ставитися до наданого житлового приміщення та його обладнання, здійснювати на умовах і в порядку, що визначаються законодавством,  за свій рахунок поточний ремонт, а у разі звільнення приміщення - здати його в належному стані за актом балансоутримувачу будинку (приміщення). </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bookmarkStart w:id="78" w:name="o104"/>
      <w:bookmarkEnd w:id="78"/>
      <w:r w:rsidRPr="008372FA">
        <w:rPr>
          <w:rFonts w:ascii="Times New Roman" w:eastAsia="Times New Roman" w:hAnsi="Times New Roman" w:cs="Times New Roman"/>
          <w:sz w:val="23"/>
          <w:szCs w:val="23"/>
          <w:lang w:eastAsia="ru-RU"/>
        </w:rPr>
        <w:t>4.4.1</w:t>
      </w:r>
      <w:r w:rsidRPr="008372FA">
        <w:rPr>
          <w:rFonts w:ascii="Times New Roman" w:eastAsia="Times New Roman" w:hAnsi="Times New Roman" w:cs="Times New Roman"/>
          <w:sz w:val="23"/>
          <w:szCs w:val="23"/>
          <w:lang w:val="ru-RU" w:eastAsia="ru-RU"/>
        </w:rPr>
        <w:t>7</w:t>
      </w:r>
      <w:r w:rsidRPr="008372FA">
        <w:rPr>
          <w:rFonts w:ascii="Times New Roman" w:eastAsia="Times New Roman" w:hAnsi="Times New Roman" w:cs="Times New Roman"/>
          <w:sz w:val="23"/>
          <w:szCs w:val="23"/>
          <w:lang w:eastAsia="ru-RU"/>
        </w:rPr>
        <w:t xml:space="preserve">. Виконавчий комітет Бучанської міської ради повинен за два </w:t>
      </w:r>
      <w:r w:rsidRPr="008372FA">
        <w:rPr>
          <w:rFonts w:ascii="Times New Roman" w:eastAsia="Times New Roman" w:hAnsi="Times New Roman" w:cs="Times New Roman"/>
          <w:sz w:val="23"/>
          <w:szCs w:val="23"/>
          <w:lang w:eastAsia="ru-RU"/>
        </w:rPr>
        <w:br/>
        <w:t xml:space="preserve">тижні до закінчення строку проживання, визначеного договором користування, попередити громадянина про необхідність звільнення житлового приміщення. </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Про відмову у розміщенні або продовженні строку розміщення осіб у місцях тимчасового проживання відповідні особи повідомляються у письмовій формі із зазначенням причин такої відмови.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uk-UA"/>
        </w:rPr>
      </w:pPr>
      <w:bookmarkStart w:id="79" w:name="o105"/>
      <w:bookmarkEnd w:id="79"/>
      <w:r w:rsidRPr="008372FA">
        <w:rPr>
          <w:rFonts w:ascii="Times New Roman" w:eastAsia="Times New Roman" w:hAnsi="Times New Roman" w:cs="Times New Roman"/>
          <w:sz w:val="23"/>
          <w:szCs w:val="23"/>
          <w:lang w:eastAsia="uk-UA"/>
        </w:rPr>
        <w:t xml:space="preserve">        За наявності підстав  для  дострокового припинення права громадян на житло,  визначених пунктом 4.4.5 цієї Програми, пред'являється вимога про необхідність звільнення житлового приміщення протягом 7 днів  з моменту виявлення відповідної підстави.  У разі відмови громадянина  звільнити  житло  вживаються передбачені законодавством України заходи, спрямовані на примусове вивільнення зазначеними особами житлових приміщень.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bookmarkStart w:id="80" w:name="o106"/>
      <w:bookmarkEnd w:id="80"/>
      <w:r w:rsidRPr="008372FA">
        <w:rPr>
          <w:rFonts w:ascii="Times New Roman" w:eastAsia="Times New Roman" w:hAnsi="Times New Roman" w:cs="Times New Roman"/>
          <w:sz w:val="23"/>
          <w:szCs w:val="23"/>
          <w:lang w:eastAsia="uk-UA"/>
        </w:rPr>
        <w:t xml:space="preserve">4.4.18. У разі неспроможності змінити місце проживання громадянин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повинен за місяць до закінчення строку договору користування житловим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приміщення звернутися до виконавчого комітету Бучанської міської ради   </w:t>
      </w:r>
      <w:r w:rsidRPr="008372FA">
        <w:rPr>
          <w:rFonts w:ascii="Times New Roman" w:eastAsia="Times New Roman" w:hAnsi="Times New Roman" w:cs="Times New Roman"/>
          <w:sz w:val="23"/>
          <w:szCs w:val="23"/>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uk-UA"/>
        </w:rPr>
      </w:pPr>
      <w:r w:rsidRPr="008372FA">
        <w:rPr>
          <w:rFonts w:ascii="Times New Roman" w:eastAsia="Times New Roman" w:hAnsi="Times New Roman" w:cs="Times New Roman"/>
          <w:sz w:val="23"/>
          <w:szCs w:val="23"/>
          <w:lang w:eastAsia="uk-UA"/>
        </w:rPr>
        <w:t xml:space="preserve">із заявою про продовження цього строку. Продовження строку проживання у житлових приміщеннях з фондів житла для  тимчасового проживання  здійснюється  у  тому  ж  порядку,  що і надання цього житла. </w:t>
      </w:r>
    </w:p>
    <w:p w:rsidR="008372FA" w:rsidRPr="008372FA" w:rsidRDefault="008372FA" w:rsidP="008372FA">
      <w:pPr>
        <w:tabs>
          <w:tab w:val="left" w:pos="4500"/>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bCs/>
          <w:sz w:val="23"/>
          <w:szCs w:val="23"/>
          <w:lang w:eastAsia="ru-RU"/>
        </w:rPr>
        <w:t xml:space="preserve">            4.5. П</w:t>
      </w:r>
      <w:r w:rsidRPr="008372FA">
        <w:rPr>
          <w:rFonts w:ascii="Times New Roman" w:eastAsia="Times New Roman" w:hAnsi="Times New Roman" w:cs="Times New Roman"/>
          <w:sz w:val="23"/>
          <w:szCs w:val="23"/>
          <w:lang w:eastAsia="ru-RU"/>
        </w:rPr>
        <w:t xml:space="preserve">орядок функціонування модульних містечок для тимчасового проживання в </w:t>
      </w:r>
      <w:proofErr w:type="spellStart"/>
      <w:r w:rsidRPr="008372FA">
        <w:rPr>
          <w:rFonts w:ascii="Times New Roman" w:eastAsia="Times New Roman" w:hAnsi="Times New Roman" w:cs="Times New Roman"/>
          <w:sz w:val="23"/>
          <w:szCs w:val="23"/>
          <w:lang w:eastAsia="ru-RU"/>
        </w:rPr>
        <w:t>Бучанській</w:t>
      </w:r>
      <w:proofErr w:type="spellEnd"/>
      <w:r w:rsidRPr="008372FA">
        <w:rPr>
          <w:rFonts w:ascii="Times New Roman" w:eastAsia="Times New Roman" w:hAnsi="Times New Roman" w:cs="Times New Roman"/>
          <w:sz w:val="23"/>
          <w:szCs w:val="23"/>
          <w:lang w:eastAsia="ru-RU"/>
        </w:rPr>
        <w:t xml:space="preserve"> міській територіальній громаді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shd w:val="clear" w:color="auto" w:fill="FFFFFF"/>
          <w:lang w:eastAsia="ru-RU"/>
        </w:rPr>
        <w:t xml:space="preserve">           4.5.1 Бучанська міська рада відповідно до чинного законодавства України, </w:t>
      </w:r>
      <w:r w:rsidRPr="008372FA">
        <w:rPr>
          <w:rFonts w:ascii="Times New Roman" w:eastAsia="Times New Roman" w:hAnsi="Times New Roman" w:cs="Times New Roman"/>
          <w:sz w:val="23"/>
          <w:szCs w:val="23"/>
          <w:lang w:eastAsia="ru-RU"/>
        </w:rPr>
        <w:t xml:space="preserve">Закону України «Про місцеве самоврядування в Україні», Закону України «Про забезпечення прав і свобод внутрішньо переміщених осіб», </w:t>
      </w:r>
      <w:r w:rsidRPr="008372FA">
        <w:rPr>
          <w:rFonts w:ascii="Times New Roman" w:eastAsia="Times New Roman" w:hAnsi="Times New Roman" w:cs="Times New Roman"/>
          <w:sz w:val="23"/>
          <w:szCs w:val="23"/>
          <w:shd w:val="clear" w:color="auto" w:fill="FFFFFF"/>
          <w:lang w:eastAsia="ru-RU"/>
        </w:rPr>
        <w:t xml:space="preserve">здійснює реалізацію державної політики щодо забезпечення тимчасовим житлом громадян Бучанської міської територіальної громади, які </w:t>
      </w:r>
      <w:r w:rsidRPr="008372FA">
        <w:rPr>
          <w:rFonts w:ascii="Times New Roman" w:eastAsia="Times New Roman" w:hAnsi="Times New Roman" w:cs="Times New Roman"/>
          <w:sz w:val="23"/>
          <w:szCs w:val="23"/>
          <w:lang w:eastAsia="ru-RU"/>
        </w:rPr>
        <w:t>втратили житло під час збройної агресії військ російської федерації.</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Бучанська міська рада визначає механізм, порядок та умови забезпечення мешканців Бучанської міської територіальної громади, які втратили житло внаслідок бойових дій, терористичних актів, диверсій, спричинених військовою агресією російської федерації, комфортним тимчасовим місцем проживання. Одним із варіантів забезпечення тимчасовим  житлом є поселення  в   містечка із житлових модулів (далі - модульні містечка), які  надані </w:t>
      </w:r>
      <w:proofErr w:type="spellStart"/>
      <w:r w:rsidRPr="008372FA">
        <w:rPr>
          <w:rFonts w:ascii="Times New Roman" w:eastAsia="Times New Roman" w:hAnsi="Times New Roman" w:cs="Times New Roman"/>
          <w:sz w:val="23"/>
          <w:szCs w:val="23"/>
          <w:lang w:eastAsia="ru-RU"/>
        </w:rPr>
        <w:t>Бучанській</w:t>
      </w:r>
      <w:proofErr w:type="spellEnd"/>
      <w:r w:rsidRPr="008372FA">
        <w:rPr>
          <w:rFonts w:ascii="Times New Roman" w:eastAsia="Times New Roman" w:hAnsi="Times New Roman" w:cs="Times New Roman"/>
          <w:sz w:val="23"/>
          <w:szCs w:val="23"/>
          <w:lang w:eastAsia="ru-RU"/>
        </w:rPr>
        <w:t xml:space="preserve"> міській раді країною Польща, як благодійна допомога. Житлові модулі встановлені на території Бучанської міської територіальної громади.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Функціонування модульних містечок дасть змогу тимчасово задовольнити потребу мешканців в житлі та сприяння реалізації права внутрішньо переміщених осіб на житло, передбачене ст. 47 Конституції України і </w:t>
      </w:r>
      <w:proofErr w:type="spellStart"/>
      <w:r w:rsidRPr="008372FA">
        <w:rPr>
          <w:rFonts w:ascii="Times New Roman" w:eastAsia="Times New Roman" w:hAnsi="Times New Roman" w:cs="Times New Roman"/>
          <w:sz w:val="23"/>
          <w:szCs w:val="23"/>
          <w:lang w:eastAsia="ru-RU"/>
        </w:rPr>
        <w:t>надасть</w:t>
      </w:r>
      <w:proofErr w:type="spellEnd"/>
      <w:r w:rsidRPr="008372FA">
        <w:rPr>
          <w:rFonts w:ascii="Times New Roman" w:eastAsia="Times New Roman" w:hAnsi="Times New Roman" w:cs="Times New Roman"/>
          <w:sz w:val="23"/>
          <w:szCs w:val="23"/>
          <w:lang w:eastAsia="ru-RU"/>
        </w:rPr>
        <w:t xml:space="preserve"> можливість  вирішувати проблеми щодо забезпечення тимчасовим житлом внутрішньо переміщених осіб в </w:t>
      </w:r>
      <w:proofErr w:type="spellStart"/>
      <w:r w:rsidRPr="008372FA">
        <w:rPr>
          <w:rFonts w:ascii="Times New Roman" w:eastAsia="Times New Roman" w:hAnsi="Times New Roman" w:cs="Times New Roman"/>
          <w:sz w:val="23"/>
          <w:szCs w:val="23"/>
          <w:lang w:eastAsia="ru-RU"/>
        </w:rPr>
        <w:t>Бучанській</w:t>
      </w:r>
      <w:proofErr w:type="spellEnd"/>
      <w:r w:rsidRPr="008372FA">
        <w:rPr>
          <w:rFonts w:ascii="Times New Roman" w:eastAsia="Times New Roman" w:hAnsi="Times New Roman" w:cs="Times New Roman"/>
          <w:sz w:val="23"/>
          <w:szCs w:val="23"/>
          <w:lang w:eastAsia="ru-RU"/>
        </w:rPr>
        <w:t xml:space="preserve"> міській територіальній громаді. </w:t>
      </w:r>
      <w:r w:rsidRPr="008372FA">
        <w:rPr>
          <w:rFonts w:ascii="Times New Roman" w:eastAsia="Times New Roman" w:hAnsi="Times New Roman" w:cs="Times New Roman"/>
          <w:b/>
          <w:sz w:val="23"/>
          <w:szCs w:val="23"/>
          <w:lang w:eastAsia="ru-RU"/>
        </w:rPr>
        <w:t xml:space="preserve"> </w:t>
      </w:r>
    </w:p>
    <w:p w:rsidR="008372FA" w:rsidRPr="008372FA" w:rsidRDefault="008372FA" w:rsidP="008372FA">
      <w:pPr>
        <w:tabs>
          <w:tab w:val="left" w:pos="720"/>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lastRenderedPageBreak/>
        <w:t xml:space="preserve">          Формування організаційних засад здійснюється для здешевлення проживання мешканців Бучанської міської територіальної громади в тимчасових модульних містечках на території Бучанської міської територіальної громади та надання всіх </w:t>
      </w:r>
      <w:proofErr w:type="spellStart"/>
      <w:r w:rsidRPr="008372FA">
        <w:rPr>
          <w:rFonts w:ascii="Times New Roman" w:eastAsia="Times New Roman" w:hAnsi="Times New Roman" w:cs="Times New Roman"/>
          <w:sz w:val="23"/>
          <w:szCs w:val="23"/>
          <w:lang w:eastAsia="ru-RU"/>
        </w:rPr>
        <w:t>життєво</w:t>
      </w:r>
      <w:proofErr w:type="spellEnd"/>
      <w:r w:rsidRPr="008372FA">
        <w:rPr>
          <w:rFonts w:ascii="Times New Roman" w:eastAsia="Times New Roman" w:hAnsi="Times New Roman" w:cs="Times New Roman"/>
          <w:sz w:val="23"/>
          <w:szCs w:val="23"/>
          <w:lang w:eastAsia="ru-RU"/>
        </w:rPr>
        <w:t xml:space="preserve"> необхідних  соціально-побутових та комунальних послуг.</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4.5.2. Основними заходами функціонування модульних містечок є:</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1. Планування коштів в місцевому бюджеті та фінансування видатків для оплати вартості комунальних послуг та енергоносіїв, які надаються мешканцям, що втратили житло внаслідок бойових дій, терористичних актів, диверсій, спричинених військовою агресією російської федерації, та проживають  в модульних містечках на території Бучанської міської територіальної громади з подальшим відшкодуванням коштами державного бюджету відповідно до Порядку та умов надання компенсації центральним органам виконавчої влади та місцевим бюджетам на оплату комунальних послуг, що надаються під час розміщення в умовах воєнного стану тимчасово переміщених осіб, затвердженого постановою Кабінету Міністрів України від 11.03.2022 № 261 (зі змінами).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2. Планування коштів в місцевому бюджеті та фінансування видатків на оплату праці персоналу по обслуговуванню модульного містечка та інших витрат на його утримання;</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3. Розгляд комісією з питань житла звернень осіб щодо надання тимчасових житлових приміщень, що належать до комунальної власності громади, у тимчасове користування та прийняття відповідних рішень.</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Завдання та заходи щодо виконання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наводяться в </w:t>
      </w:r>
      <w:r w:rsidRPr="008372FA">
        <w:rPr>
          <w:rFonts w:ascii="Times New Roman" w:eastAsia="Times New Roman" w:hAnsi="Times New Roman" w:cs="Times New Roman"/>
          <w:b/>
          <w:sz w:val="23"/>
          <w:szCs w:val="23"/>
          <w:lang w:eastAsia="ru-RU"/>
        </w:rPr>
        <w:t>додатку 4</w:t>
      </w:r>
      <w:r w:rsidRPr="008372FA">
        <w:rPr>
          <w:rFonts w:ascii="Times New Roman" w:eastAsia="Times New Roman" w:hAnsi="Times New Roman" w:cs="Times New Roman"/>
          <w:sz w:val="23"/>
          <w:szCs w:val="23"/>
          <w:lang w:eastAsia="ru-RU"/>
        </w:rPr>
        <w:t xml:space="preserve"> до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Показники результативності місцевої програми наводяться в </w:t>
      </w:r>
      <w:r w:rsidRPr="008372FA">
        <w:rPr>
          <w:rFonts w:ascii="Times New Roman" w:eastAsia="Times New Roman" w:hAnsi="Times New Roman" w:cs="Times New Roman"/>
          <w:b/>
          <w:sz w:val="23"/>
          <w:szCs w:val="23"/>
          <w:lang w:eastAsia="ru-RU"/>
        </w:rPr>
        <w:t>додатку 5</w:t>
      </w:r>
      <w:r w:rsidRPr="008372FA">
        <w:rPr>
          <w:rFonts w:ascii="Times New Roman" w:eastAsia="Times New Roman" w:hAnsi="Times New Roman" w:cs="Times New Roman"/>
          <w:sz w:val="23"/>
          <w:szCs w:val="23"/>
          <w:lang w:eastAsia="ru-RU"/>
        </w:rPr>
        <w:t xml:space="preserve"> до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5. Очікувані результати виконання Програми</w:t>
      </w:r>
    </w:p>
    <w:p w:rsidR="008372FA" w:rsidRPr="008372FA" w:rsidRDefault="008372FA" w:rsidP="008372FA">
      <w:pPr>
        <w:tabs>
          <w:tab w:val="left" w:pos="540"/>
          <w:tab w:val="left" w:pos="720"/>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5.1.</w:t>
      </w:r>
      <w:r w:rsidRPr="008372FA">
        <w:rPr>
          <w:rFonts w:ascii="Times New Roman" w:eastAsia="Times New Roman" w:hAnsi="Times New Roman" w:cs="Times New Roman"/>
          <w:b/>
          <w:sz w:val="23"/>
          <w:szCs w:val="23"/>
          <w:lang w:eastAsia="ru-RU"/>
        </w:rPr>
        <w:t xml:space="preserve"> </w:t>
      </w:r>
      <w:r w:rsidRPr="008372FA">
        <w:rPr>
          <w:rFonts w:ascii="Times New Roman" w:eastAsia="Times New Roman" w:hAnsi="Times New Roman" w:cs="Times New Roman"/>
          <w:sz w:val="23"/>
          <w:szCs w:val="23"/>
          <w:lang w:eastAsia="ru-RU"/>
        </w:rPr>
        <w:t xml:space="preserve">Впровадження цієї програми дасть можливість об’єднати зусилля Бучанської міської територіальної громади та забезпечити комплексний підхід у вирішенні питання щодо покращення становища осіб, які перебувають у складних життєвих умовах після воєнних дій та окупації громади. </w:t>
      </w:r>
    </w:p>
    <w:p w:rsidR="008372FA" w:rsidRPr="008372FA" w:rsidRDefault="008372FA" w:rsidP="008372FA">
      <w:pPr>
        <w:tabs>
          <w:tab w:val="left" w:pos="540"/>
          <w:tab w:val="left" w:pos="720"/>
        </w:tabs>
        <w:spacing w:after="0" w:line="240" w:lineRule="auto"/>
        <w:jc w:val="both"/>
        <w:rPr>
          <w:rFonts w:ascii="Times New Roman" w:eastAsia="Times New Roman" w:hAnsi="Times New Roman" w:cs="Times New Roman"/>
          <w:b/>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i/>
          <w:sz w:val="23"/>
          <w:szCs w:val="23"/>
          <w:lang w:eastAsia="ru-RU"/>
        </w:rPr>
        <w:t xml:space="preserve">          </w:t>
      </w:r>
      <w:r w:rsidRPr="008372FA">
        <w:rPr>
          <w:rFonts w:ascii="Times New Roman" w:eastAsia="Times New Roman" w:hAnsi="Times New Roman" w:cs="Times New Roman"/>
          <w:b/>
          <w:sz w:val="23"/>
          <w:szCs w:val="23"/>
          <w:lang w:eastAsia="ru-RU"/>
        </w:rPr>
        <w:t>6. Обсяги та джерела фінансування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ab/>
        <w:t>Фінансування Програми здійснюється за рахунок коштів бюджету громади в рамках наступних бюджетних програм: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3"/>
          <w:szCs w:val="23"/>
          <w:lang w:eastAsia="ru-RU"/>
        </w:rPr>
        <w:t>-   КПКВ 0813242 «Інші заходи у сфері соціального захисту і соціального забезпечення».</w:t>
      </w:r>
    </w:p>
    <w:p w:rsidR="008372FA" w:rsidRPr="008372FA" w:rsidRDefault="008372FA" w:rsidP="008372FA">
      <w:pPr>
        <w:tabs>
          <w:tab w:val="left" w:pos="540"/>
          <w:tab w:val="left" w:pos="720"/>
          <w:tab w:val="left" w:pos="900"/>
        </w:tabs>
        <w:spacing w:after="0" w:line="240" w:lineRule="auto"/>
        <w:ind w:firstLine="72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noProof/>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noProof/>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noProof/>
          <w:sz w:val="23"/>
          <w:szCs w:val="23"/>
          <w:lang w:eastAsia="ru-RU"/>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9"/>
        <w:gridCol w:w="1177"/>
        <w:gridCol w:w="1177"/>
        <w:gridCol w:w="1321"/>
        <w:gridCol w:w="1874"/>
      </w:tblGrid>
      <w:tr w:rsidR="008372FA" w:rsidRPr="008372FA" w:rsidTr="008372FA">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widowControl w:val="0"/>
              <w:spacing w:after="0" w:line="240" w:lineRule="auto"/>
              <w:jc w:val="both"/>
              <w:rPr>
                <w:rFonts w:ascii="Times New Roman" w:eastAsia="Times New Roman" w:hAnsi="Times New Roman" w:cs="Times New Roman"/>
                <w:b/>
                <w:bCs/>
                <w:sz w:val="23"/>
                <w:szCs w:val="23"/>
                <w:lang w:eastAsia="ru-RU"/>
              </w:rPr>
            </w:pPr>
            <w:r w:rsidRPr="008372FA">
              <w:rPr>
                <w:rFonts w:ascii="Times New Roman" w:eastAsia="Times New Roman" w:hAnsi="Times New Roman" w:cs="Times New Roman"/>
                <w:b/>
                <w:bCs/>
                <w:sz w:val="23"/>
                <w:szCs w:val="23"/>
                <w:lang w:eastAsia="ru-RU"/>
              </w:rPr>
              <w:t>Обсяг коштів, що пропонується залучити на виконання Програми</w:t>
            </w:r>
          </w:p>
          <w:p w:rsidR="008372FA" w:rsidRPr="008372FA" w:rsidRDefault="008372FA" w:rsidP="008372FA">
            <w:pPr>
              <w:spacing w:after="0" w:line="240" w:lineRule="auto"/>
              <w:jc w:val="both"/>
              <w:rPr>
                <w:rFonts w:ascii="Times New Roman" w:eastAsia="Times New Roman" w:hAnsi="Times New Roman" w:cs="Times New Roman"/>
                <w:b/>
                <w:bCs/>
                <w:noProof/>
                <w:sz w:val="23"/>
                <w:szCs w:val="23"/>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Етапи виконання програми,</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both"/>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Всього витрат на виконання Програми</w:t>
            </w:r>
          </w:p>
        </w:tc>
      </w:tr>
      <w:tr w:rsidR="008372FA" w:rsidRPr="008372FA" w:rsidTr="008372FA">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b/>
                <w:bCs/>
                <w:noProof/>
                <w:sz w:val="23"/>
                <w:szCs w:val="23"/>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І етап</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2024</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рік</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ІІ етап</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2025</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ІІІ</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2026</w:t>
            </w:r>
          </w:p>
          <w:p w:rsidR="008372FA" w:rsidRPr="008372FA" w:rsidRDefault="008372FA" w:rsidP="008372FA">
            <w:pPr>
              <w:spacing w:after="0" w:line="240" w:lineRule="auto"/>
              <w:jc w:val="center"/>
              <w:rPr>
                <w:rFonts w:ascii="Times New Roman" w:eastAsia="Times New Roman" w:hAnsi="Times New Roman" w:cs="Times New Roman"/>
                <w:b/>
                <w:bCs/>
                <w:noProof/>
                <w:sz w:val="23"/>
                <w:szCs w:val="23"/>
                <w:lang w:eastAsia="ru-RU"/>
              </w:rPr>
            </w:pPr>
            <w:r w:rsidRPr="008372FA">
              <w:rPr>
                <w:rFonts w:ascii="Times New Roman" w:eastAsia="Times New Roman" w:hAnsi="Times New Roman" w:cs="Times New Roman"/>
                <w:b/>
                <w:bCs/>
                <w:noProof/>
                <w:sz w:val="23"/>
                <w:szCs w:val="23"/>
                <w:lang w:eastAsia="ru-RU"/>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b/>
                <w:bCs/>
                <w:noProof/>
                <w:sz w:val="23"/>
                <w:szCs w:val="23"/>
                <w:lang w:eastAsia="ru-RU"/>
              </w:rPr>
            </w:pPr>
          </w:p>
        </w:tc>
      </w:tr>
      <w:tr w:rsidR="008372FA" w:rsidRPr="008372FA" w:rsidTr="008372FA">
        <w:trPr>
          <w:trHeight w:val="324"/>
        </w:trPr>
        <w:tc>
          <w:tcPr>
            <w:tcW w:w="2119"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widowControl w:val="0"/>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536,2</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1 946,6</w:t>
            </w:r>
          </w:p>
        </w:tc>
        <w:tc>
          <w:tcPr>
            <w:tcW w:w="686"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820,9</w:t>
            </w:r>
          </w:p>
        </w:tc>
        <w:tc>
          <w:tcPr>
            <w:tcW w:w="973"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sz w:val="23"/>
                <w:szCs w:val="23"/>
                <w:lang w:eastAsia="ru-RU"/>
              </w:rPr>
              <w:t>3 303,7</w:t>
            </w:r>
          </w:p>
        </w:tc>
      </w:tr>
      <w:tr w:rsidR="008372FA" w:rsidRPr="008372FA" w:rsidTr="008372FA">
        <w:trPr>
          <w:trHeight w:val="276"/>
        </w:trPr>
        <w:tc>
          <w:tcPr>
            <w:tcW w:w="2119"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widowControl w:val="0"/>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r>
      <w:tr w:rsidR="008372FA" w:rsidRPr="008372FA" w:rsidTr="008372FA">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lastRenderedPageBreak/>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4 778,9</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798,7</w:t>
            </w:r>
          </w:p>
        </w:tc>
        <w:tc>
          <w:tcPr>
            <w:tcW w:w="686"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w:t>
            </w:r>
          </w:p>
        </w:tc>
        <w:tc>
          <w:tcPr>
            <w:tcW w:w="973"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5 577,6</w:t>
            </w:r>
          </w:p>
        </w:tc>
      </w:tr>
      <w:tr w:rsidR="008372FA" w:rsidRPr="008372FA" w:rsidTr="008372FA">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кошти позабюджетних джерел</w:t>
            </w:r>
          </w:p>
        </w:tc>
        <w:tc>
          <w:tcPr>
            <w:tcW w:w="611"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p>
        </w:tc>
      </w:tr>
      <w:tr w:rsidR="008372FA" w:rsidRPr="008372FA" w:rsidTr="008372FA">
        <w:trPr>
          <w:trHeight w:val="284"/>
        </w:trPr>
        <w:tc>
          <w:tcPr>
            <w:tcW w:w="2119" w:type="pct"/>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Всього:</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5 315,1</w:t>
            </w:r>
          </w:p>
        </w:tc>
        <w:tc>
          <w:tcPr>
            <w:tcW w:w="611"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2 745,3</w:t>
            </w:r>
          </w:p>
        </w:tc>
        <w:tc>
          <w:tcPr>
            <w:tcW w:w="686"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820,9</w:t>
            </w:r>
          </w:p>
        </w:tc>
        <w:tc>
          <w:tcPr>
            <w:tcW w:w="973" w:type="pc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both"/>
              <w:rPr>
                <w:rFonts w:ascii="Times New Roman" w:eastAsia="Times New Roman" w:hAnsi="Times New Roman" w:cs="Times New Roman"/>
                <w:noProof/>
                <w:sz w:val="23"/>
                <w:szCs w:val="23"/>
                <w:lang w:eastAsia="ru-RU"/>
              </w:rPr>
            </w:pPr>
            <w:r w:rsidRPr="008372FA">
              <w:rPr>
                <w:rFonts w:ascii="Times New Roman" w:eastAsia="Times New Roman" w:hAnsi="Times New Roman" w:cs="Times New Roman"/>
                <w:noProof/>
                <w:sz w:val="23"/>
                <w:szCs w:val="23"/>
                <w:lang w:eastAsia="ru-RU"/>
              </w:rPr>
              <w:t>8 881,3</w:t>
            </w:r>
          </w:p>
        </w:tc>
      </w:tr>
    </w:tbl>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noProof/>
          <w:sz w:val="23"/>
          <w:szCs w:val="23"/>
          <w:lang w:eastAsia="ru-RU"/>
        </w:rPr>
      </w:pPr>
      <w:r w:rsidRPr="008372FA">
        <w:rPr>
          <w:rFonts w:ascii="Times New Roman" w:eastAsia="Times New Roman" w:hAnsi="Times New Roman" w:cs="Times New Roman"/>
          <w:b/>
          <w:noProof/>
          <w:sz w:val="23"/>
          <w:szCs w:val="23"/>
          <w:lang w:eastAsia="ru-RU"/>
        </w:rPr>
        <w:t>РЕСУРСНЕ ЗАБЕЗПЕЧЕННЯ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7. Строки та етапи виконання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3"/>
          <w:szCs w:val="23"/>
          <w:lang w:eastAsia="ru-RU"/>
        </w:rPr>
      </w:pPr>
      <w:r w:rsidRPr="008372FA">
        <w:rPr>
          <w:rFonts w:ascii="Times New Roman" w:eastAsia="Times New Roman" w:hAnsi="Times New Roman" w:cs="Times New Roman"/>
          <w:bCs/>
          <w:sz w:val="23"/>
          <w:szCs w:val="23"/>
          <w:lang w:eastAsia="ru-RU"/>
        </w:rPr>
        <w:t xml:space="preserve">           Програма складена на строк виконання 2024-2026 роки та поділена на три етапи, за роками.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8. Координація та контроль за ходом виконання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Управління соціальної політики Бучанської міської ради є відповідальним виконавцем реалізації заходів Програми в повному обсязі та у визначені терміни.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Управління соціальної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 xml:space="preserve">Управління соціальної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Виконання Програми припиняється після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8372FA" w:rsidRPr="008372FA" w:rsidRDefault="008372FA" w:rsidP="008372FA">
      <w:pPr>
        <w:tabs>
          <w:tab w:val="left" w:pos="720"/>
        </w:tabs>
        <w:spacing w:after="0" w:line="240" w:lineRule="auto"/>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 xml:space="preserve">            Управління соціальної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3"/>
          <w:szCs w:val="23"/>
          <w:lang w:eastAsia="zh-CN"/>
        </w:rPr>
      </w:pPr>
      <w:r w:rsidRPr="008372FA">
        <w:rPr>
          <w:rFonts w:ascii="Times New Roman" w:eastAsia="Times New Roman" w:hAnsi="Times New Roman" w:cs="Times New Roman"/>
          <w:sz w:val="23"/>
          <w:szCs w:val="23"/>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sz w:val="24"/>
          <w:szCs w:val="24"/>
          <w:lang w:eastAsia="ru-RU"/>
        </w:rPr>
        <w:t>Секретар ради                                                                                      Тарас ШАПРАВСЬКИЙ</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uk-UA"/>
        </w:rPr>
      </w:pPr>
      <w:r w:rsidRPr="008372FA">
        <w:rPr>
          <w:rFonts w:ascii="Times New Roman" w:eastAsia="Times New Roman" w:hAnsi="Times New Roman" w:cs="Times New Roman"/>
          <w:b/>
          <w:sz w:val="26"/>
          <w:szCs w:val="26"/>
          <w:lang w:eastAsia="uk-UA"/>
        </w:rPr>
        <w:t xml:space="preserve">                                              Додаток 1</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262"/>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до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рр.</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b/>
          <w:sz w:val="16"/>
          <w:szCs w:val="16"/>
          <w:u w:val="single"/>
          <w:lang w:bidi="uk-UA"/>
        </w:rPr>
      </w:pP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b/>
          <w:sz w:val="16"/>
          <w:szCs w:val="16"/>
          <w:u w:val="single"/>
          <w:lang w:bidi="uk-UA"/>
        </w:rPr>
      </w:pPr>
      <w:r w:rsidRPr="008372FA">
        <w:rPr>
          <w:rFonts w:ascii="Times New Roman" w:eastAsia="Arial" w:hAnsi="Times New Roman" w:cs="Arial"/>
          <w:b/>
          <w:sz w:val="16"/>
          <w:szCs w:val="16"/>
          <w:u w:val="single"/>
          <w:lang w:bidi="uk-UA"/>
        </w:rPr>
        <w:t xml:space="preserve">Бучанському міському голові </w:t>
      </w:r>
      <w:proofErr w:type="spellStart"/>
      <w:r w:rsidRPr="008372FA">
        <w:rPr>
          <w:rFonts w:ascii="Times New Roman" w:eastAsia="Arial" w:hAnsi="Times New Roman" w:cs="Arial"/>
          <w:b/>
          <w:bCs/>
          <w:smallCaps/>
          <w:sz w:val="16"/>
          <w:szCs w:val="16"/>
          <w:u w:val="single"/>
        </w:rPr>
        <w:t>федоруку</w:t>
      </w:r>
      <w:proofErr w:type="spellEnd"/>
      <w:r w:rsidRPr="008372FA">
        <w:rPr>
          <w:rFonts w:ascii="Times New Roman" w:eastAsia="Arial" w:hAnsi="Times New Roman" w:cs="Arial"/>
          <w:b/>
          <w:bCs/>
          <w:smallCaps/>
          <w:sz w:val="16"/>
          <w:szCs w:val="16"/>
          <w:u w:val="single"/>
        </w:rPr>
        <w:t xml:space="preserve"> </w:t>
      </w:r>
      <w:proofErr w:type="spellStart"/>
      <w:r w:rsidRPr="008372FA">
        <w:rPr>
          <w:rFonts w:ascii="Times New Roman" w:eastAsia="Arial" w:hAnsi="Times New Roman" w:cs="Arial"/>
          <w:b/>
          <w:bCs/>
          <w:smallCaps/>
          <w:sz w:val="16"/>
          <w:szCs w:val="16"/>
          <w:u w:val="single"/>
        </w:rPr>
        <w:t>а.п</w:t>
      </w:r>
      <w:proofErr w:type="spellEnd"/>
      <w:r w:rsidRPr="008372FA">
        <w:rPr>
          <w:rFonts w:ascii="Times New Roman" w:eastAsia="Arial" w:hAnsi="Times New Roman" w:cs="Arial"/>
          <w:b/>
          <w:bCs/>
          <w:smallCaps/>
          <w:sz w:val="16"/>
          <w:szCs w:val="16"/>
          <w:u w:val="single"/>
        </w:rPr>
        <w:t>.</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40" w:lineRule="exact"/>
        <w:ind w:left="6240"/>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(найменування органу, до якого подається заява)</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4956" w:right="240" w:firstLine="708"/>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 (ПІБ фізичної особи)</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5664" w:right="240" w:firstLine="708"/>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(адреса місця реєстрації фізичної особи)</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4956" w:right="240" w:firstLine="708"/>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(паспортні дані)</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right="240"/>
        <w:jc w:val="right"/>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5664" w:right="240" w:firstLine="708"/>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(контактний номер телефону)</w:t>
      </w:r>
    </w:p>
    <w:p w:rsidR="008372FA" w:rsidRPr="008372FA" w:rsidRDefault="008372FA" w:rsidP="008372FA">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Arial" w:eastAsia="Arial" w:hAnsi="Arial" w:cs="Arial"/>
          <w:b/>
          <w:sz w:val="16"/>
          <w:szCs w:val="16"/>
          <w:lang w:bidi="uk-UA"/>
        </w:rPr>
      </w:pPr>
      <w:bookmarkStart w:id="81" w:name="bookmark0"/>
      <w:r w:rsidRPr="008372FA">
        <w:rPr>
          <w:rFonts w:ascii="Arial" w:eastAsia="Arial" w:hAnsi="Arial" w:cs="Arial"/>
          <w:b/>
          <w:sz w:val="16"/>
          <w:szCs w:val="16"/>
          <w:lang w:bidi="uk-UA"/>
        </w:rPr>
        <w:lastRenderedPageBreak/>
        <w:t>ЗАЯВА</w:t>
      </w:r>
      <w:bookmarkEnd w:id="81"/>
    </w:p>
    <w:p w:rsidR="008372FA" w:rsidRPr="008372FA" w:rsidRDefault="008372FA" w:rsidP="008372FA">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Arial" w:eastAsia="Arial" w:hAnsi="Arial" w:cs="Arial"/>
          <w:b/>
          <w:sz w:val="16"/>
          <w:szCs w:val="16"/>
          <w:lang w:bidi="uk-UA"/>
        </w:rPr>
      </w:pPr>
      <w:bookmarkStart w:id="82" w:name="bookmark1"/>
      <w:r w:rsidRPr="008372FA">
        <w:rPr>
          <w:rFonts w:ascii="Arial" w:eastAsia="Arial" w:hAnsi="Arial" w:cs="Arial"/>
          <w:b/>
          <w:sz w:val="16"/>
          <w:szCs w:val="16"/>
          <w:lang w:bidi="uk-UA"/>
        </w:rPr>
        <w:t>про надання житлового приміщення</w:t>
      </w:r>
      <w:bookmarkEnd w:id="82"/>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Внаслідок бойових дій, терористичних актів, диверсій, спричинених військовою агресією Російської Федерації моє нерухоме майно (квартира/житловий будинок), де я та моя родина проживали, пошкоджено (знищено) в обсязі, що унеможливлює подальше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Враховуючи відсутність у мене іншого майна придатного до проживання, прошу розглянути мою заяву та за можливості надати у безоплатне тимчасове користування житлове приміщення для подальшого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Для розгляду заяви надаю таку інформацію:</w:t>
      </w:r>
    </w:p>
    <w:p w:rsidR="008372FA" w:rsidRPr="008372FA" w:rsidRDefault="008372FA" w:rsidP="008372FA">
      <w:pPr>
        <w:tabs>
          <w:tab w:val="left" w:leader="underscore" w:pos="9356"/>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тип пошкодженого (знищеного) майна:</w:t>
      </w:r>
      <w:r w:rsidRPr="008372FA">
        <w:rPr>
          <w:rFonts w:ascii="Times New Roman" w:eastAsia="Arial" w:hAnsi="Times New Roman" w:cs="Times New Roman"/>
          <w:sz w:val="16"/>
          <w:szCs w:val="16"/>
          <w:lang w:eastAsia="ru-RU" w:bidi="uk-UA"/>
        </w:rPr>
        <w:tab/>
        <w:t>;</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40"/>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(житловий будинок, квартира)</w:t>
      </w:r>
    </w:p>
    <w:p w:rsidR="008372FA" w:rsidRPr="008372FA" w:rsidRDefault="008372FA" w:rsidP="008372FA">
      <w:pPr>
        <w:tabs>
          <w:tab w:val="left" w:leader="underscore" w:pos="6673"/>
          <w:tab w:val="left" w:leader="underscore" w:pos="9270"/>
        </w:tabs>
        <w:spacing w:after="120" w:line="240" w:lineRule="auto"/>
        <w:ind w:firstLine="618"/>
        <w:contextualSpacing/>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площа пошкодженого (знищеного) майна: загальна:</w:t>
      </w:r>
      <w:r w:rsidRPr="008372FA">
        <w:rPr>
          <w:rFonts w:ascii="Times New Roman" w:eastAsia="Arial" w:hAnsi="Times New Roman" w:cs="Times New Roman"/>
          <w:sz w:val="16"/>
          <w:szCs w:val="16"/>
          <w:lang w:val="ru-RU" w:eastAsia="ru-RU" w:bidi="uk-UA"/>
        </w:rPr>
        <w:t xml:space="preserve"> _________________</w:t>
      </w:r>
      <w:proofErr w:type="spellStart"/>
      <w:r w:rsidRPr="008372FA">
        <w:rPr>
          <w:rFonts w:ascii="Times New Roman" w:eastAsia="Arial" w:hAnsi="Times New Roman" w:cs="Times New Roman"/>
          <w:sz w:val="16"/>
          <w:szCs w:val="16"/>
          <w:lang w:eastAsia="ru-RU" w:bidi="uk-UA"/>
        </w:rPr>
        <w:t>м.кв</w:t>
      </w:r>
      <w:proofErr w:type="spellEnd"/>
      <w:r w:rsidRPr="008372FA">
        <w:rPr>
          <w:rFonts w:ascii="Times New Roman" w:eastAsia="Arial" w:hAnsi="Times New Roman" w:cs="Times New Roman"/>
          <w:sz w:val="16"/>
          <w:szCs w:val="16"/>
          <w:lang w:eastAsia="ru-RU" w:bidi="uk-UA"/>
        </w:rPr>
        <w:t>., житлова: _____________________________</w:t>
      </w:r>
      <w:proofErr w:type="spellStart"/>
      <w:r w:rsidRPr="008372FA">
        <w:rPr>
          <w:rFonts w:ascii="Times New Roman" w:eastAsia="Arial" w:hAnsi="Times New Roman" w:cs="Times New Roman"/>
          <w:sz w:val="16"/>
          <w:szCs w:val="16"/>
          <w:lang w:eastAsia="ru-RU" w:bidi="uk-UA"/>
        </w:rPr>
        <w:t>м.кв</w:t>
      </w:r>
      <w:proofErr w:type="spellEnd"/>
      <w:r w:rsidRPr="008372FA">
        <w:rPr>
          <w:rFonts w:ascii="Times New Roman" w:eastAsia="Arial" w:hAnsi="Times New Roman" w:cs="Times New Roman"/>
          <w:sz w:val="16"/>
          <w:szCs w:val="16"/>
          <w:lang w:eastAsia="ru-RU" w:bidi="uk-UA"/>
        </w:rPr>
        <w:t>.;</w:t>
      </w:r>
    </w:p>
    <w:p w:rsidR="008372FA" w:rsidRPr="008372FA" w:rsidRDefault="008372FA" w:rsidP="008372FA">
      <w:pPr>
        <w:tabs>
          <w:tab w:val="left" w:leader="underscore" w:pos="10220"/>
        </w:tabs>
        <w:spacing w:after="120" w:line="240" w:lineRule="auto"/>
        <w:ind w:firstLine="618"/>
        <w:contextualSpacing/>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повна адреса пошкодженого (знищеного) майна_____________________________________________________________________</w:t>
      </w:r>
    </w:p>
    <w:p w:rsidR="008372FA" w:rsidRPr="008372FA" w:rsidRDefault="008372FA" w:rsidP="008372FA">
      <w:pPr>
        <w:tabs>
          <w:tab w:val="left" w:leader="underscore" w:pos="10220"/>
        </w:tabs>
        <w:spacing w:after="120" w:line="240" w:lineRule="auto"/>
        <w:ind w:firstLine="618"/>
        <w:contextualSpacing/>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______________________________________________________________________________________________________________</w:t>
      </w:r>
    </w:p>
    <w:p w:rsidR="008372FA" w:rsidRPr="008372FA" w:rsidRDefault="008372FA" w:rsidP="008372FA">
      <w:pPr>
        <w:tabs>
          <w:tab w:val="left" w:leader="underscore" w:pos="8372"/>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правовий режим права власності 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20"/>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(приватна власність,</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___________________________________________________________________________________________________________________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80"/>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спільна часткова власність, спільна сумісна власність (із зазначенням частки та інших співвласників)</w:t>
      </w:r>
    </w:p>
    <w:p w:rsidR="008372FA" w:rsidRPr="008372FA" w:rsidRDefault="008372FA" w:rsidP="008372FA">
      <w:pPr>
        <w:tabs>
          <w:tab w:val="left" w:leader="underscore" w:pos="6149"/>
        </w:tabs>
        <w:spacing w:after="380" w:line="240" w:lineRule="auto"/>
        <w:ind w:firstLine="620"/>
        <w:contextualSpacing/>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Особи, які були зареєстровані/проживали в квартирі/житловому будинку, пошкодженому (знищеному) внаслідок воєнної агресії та потребують тимчасового місця проживання (</w:t>
      </w:r>
      <w:r w:rsidRPr="008372FA">
        <w:rPr>
          <w:rFonts w:ascii="Times New Roman" w:eastAsia="Arial" w:hAnsi="Times New Roman" w:cs="Times New Roman"/>
          <w:sz w:val="16"/>
          <w:szCs w:val="16"/>
          <w:lang w:eastAsia="ru-RU" w:bidi="uk-UA"/>
        </w:rPr>
        <w:tab/>
        <w:t>осіб):</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560"/>
        <w:contextualSpacing/>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(ПІБ, родинний зв'язок (за наявності), рік народження) </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560"/>
        <w:contextualSpacing/>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(ПІБ, родинний зв'язок (за наявності), рік народження) </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560"/>
        <w:contextualSpacing/>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(ПІБ, родинний зв'язок (за наявності), рік народження) </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560"/>
        <w:contextualSpacing/>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(ПІБ, родинний зв'язок (за наявності), рік народження) </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560"/>
        <w:contextualSpacing/>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 xml:space="preserve">(ПІБ, родинний зв'язок (за наявності), рік народження) </w:t>
      </w:r>
    </w:p>
    <w:p w:rsidR="008372FA" w:rsidRPr="008372FA" w:rsidRDefault="008372FA" w:rsidP="008372FA">
      <w:pPr>
        <w:tabs>
          <w:tab w:val="left" w:leader="underscore" w:pos="6149"/>
        </w:tabs>
        <w:spacing w:after="0" w:line="276"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Відомості щодо наявності документів, що підтверджують набуття першочергового права на забезпечення житловим приміщенням для тимчасового проживання (багатодітні сім’ї, сім’ї з неповнолітніми дітьми, особи з інвалідністю I та II груп, учасники бойових дій, особи з інвалідністю внаслідок війни, особи, зазначені частиною першою статті 10 Закону України «Про статус ветеранів війни, гарантії їх соціального захисту»)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sz w:val="16"/>
          <w:szCs w:val="16"/>
          <w:lang w:eastAsia="ru-RU" w:bidi="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Відомості щодо наявності документів, що підтверджує право власності на пошкоджене (зруйноване) майно або</w:t>
      </w:r>
    </w:p>
    <w:p w:rsidR="008372FA" w:rsidRPr="008372FA" w:rsidRDefault="008372FA" w:rsidP="008372FA">
      <w:pPr>
        <w:tabs>
          <w:tab w:val="left" w:leader="underscore" w:pos="9498"/>
          <w:tab w:val="left" w:leader="underscore" w:pos="9898"/>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реєстраційний номер</w:t>
      </w:r>
      <w:r w:rsidRPr="008372FA">
        <w:rPr>
          <w:rFonts w:ascii="Times New Roman" w:eastAsia="Arial" w:hAnsi="Times New Roman" w:cs="Times New Roman"/>
          <w:sz w:val="16"/>
          <w:szCs w:val="16"/>
          <w:lang w:eastAsia="ru-RU" w:bidi="uk-UA"/>
        </w:rPr>
        <w:tab/>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(так/ні (причини)</w:t>
      </w:r>
    </w:p>
    <w:p w:rsidR="008372FA" w:rsidRPr="008372FA" w:rsidRDefault="008372FA" w:rsidP="008372FA">
      <w:pPr>
        <w:tabs>
          <w:tab w:val="left" w:leader="underscore" w:pos="8948"/>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Підписуючи цю заяву, я</w:t>
      </w:r>
      <w:r w:rsidRPr="008372FA">
        <w:rPr>
          <w:rFonts w:ascii="Times New Roman" w:eastAsia="Arial" w:hAnsi="Times New Roman" w:cs="Times New Roman"/>
          <w:sz w:val="16"/>
          <w:szCs w:val="16"/>
          <w:lang w:eastAsia="ru-RU" w:bidi="uk-UA"/>
        </w:rPr>
        <w:tab/>
        <w:t>надаю згоду на</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60"/>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(прізвище, ініціали)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на обробку моїх персональних даних, несу відповідальність у повному обсязі, передбаченому Законом України «Про захист персональних даних» за наявність у мене прав на розголошення і передачу персональних даних мого представника органу, якому подаю цю заяву, а також особам, які будуть ним залучатися для досягнення мети, що випливає з цієї заяви та подальших дій на її розгляд і задоволення, в чому нижче підписуюся.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20"/>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Зобов'язуюся у наданому приміщенні підтримувати чистоту, тишу, правила та принципи добросусідства та утримуватися від дій, які можуть завдати майнової шкоди майну та/або його власнику. У разі пошкодження або завдання матеріальної (майнової) шкоди майну або його власнику зобов’язуюся відшкодувати їх вартість у повному обсязі.</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4" w:line="240" w:lineRule="auto"/>
        <w:ind w:right="240"/>
        <w:jc w:val="right"/>
        <w:rPr>
          <w:rFonts w:ascii="Times New Roman" w:eastAsia="Arial" w:hAnsi="Times New Roman" w:cs="Arial"/>
          <w:sz w:val="16"/>
          <w:szCs w:val="16"/>
          <w:lang w:bidi="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18"/>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До заяви додаю:________________________________________________________________________________________________</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18"/>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w:t>
      </w:r>
    </w:p>
    <w:p w:rsidR="008372FA" w:rsidRPr="008372FA" w:rsidRDefault="008372FA" w:rsidP="00837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Arial"/>
          <w:sz w:val="16"/>
          <w:szCs w:val="16"/>
          <w:lang w:bidi="uk-UA"/>
        </w:rPr>
      </w:pPr>
      <w:r w:rsidRPr="008372FA">
        <w:rPr>
          <w:rFonts w:ascii="Times New Roman" w:eastAsia="Arial" w:hAnsi="Times New Roman" w:cs="Arial"/>
          <w:sz w:val="16"/>
          <w:szCs w:val="16"/>
          <w:lang w:bidi="uk-UA"/>
        </w:rPr>
        <w:t>(заявник може додати копії документів, що посвідчують особу та докази, що підтверджують проживання/реєстрацію інших осіб)</w:t>
      </w:r>
    </w:p>
    <w:p w:rsidR="008372FA" w:rsidRPr="008372FA" w:rsidRDefault="008372FA" w:rsidP="008372FA">
      <w:pPr>
        <w:tabs>
          <w:tab w:val="center" w:pos="5251"/>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__________________________________________________________________________________________________________________________________________________________________________________________________________________________________________</w:t>
      </w:r>
    </w:p>
    <w:p w:rsidR="008372FA" w:rsidRPr="008372FA" w:rsidRDefault="008372FA" w:rsidP="008372FA">
      <w:pPr>
        <w:tabs>
          <w:tab w:val="center" w:pos="5251"/>
        </w:tabs>
        <w:spacing w:after="0" w:line="240" w:lineRule="auto"/>
        <w:rPr>
          <w:rFonts w:ascii="Times New Roman" w:eastAsia="Arial" w:hAnsi="Times New Roman" w:cs="Times New Roman"/>
          <w:sz w:val="16"/>
          <w:szCs w:val="16"/>
          <w:lang w:eastAsia="ru-RU" w:bidi="uk-UA"/>
        </w:rPr>
      </w:pPr>
    </w:p>
    <w:p w:rsidR="008372FA" w:rsidRPr="008372FA" w:rsidRDefault="008372FA" w:rsidP="008372FA">
      <w:pPr>
        <w:tabs>
          <w:tab w:val="center" w:pos="5251"/>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____.______________20____ р.</w:t>
      </w:r>
      <w:r w:rsidRPr="008372FA">
        <w:rPr>
          <w:rFonts w:ascii="Times New Roman" w:eastAsia="Arial" w:hAnsi="Times New Roman" w:cs="Times New Roman"/>
          <w:sz w:val="16"/>
          <w:szCs w:val="16"/>
          <w:lang w:eastAsia="ru-RU" w:bidi="uk-UA"/>
        </w:rPr>
        <w:tab/>
        <w:t xml:space="preserve">                               _____________________                 _________________________</w:t>
      </w:r>
    </w:p>
    <w:p w:rsidR="008372FA" w:rsidRPr="008372FA" w:rsidRDefault="008372FA" w:rsidP="008372FA">
      <w:pPr>
        <w:tabs>
          <w:tab w:val="center" w:pos="5251"/>
        </w:tabs>
        <w:spacing w:after="0" w:line="240" w:lineRule="auto"/>
        <w:rPr>
          <w:rFonts w:ascii="Times New Roman" w:eastAsia="Arial" w:hAnsi="Times New Roman" w:cs="Times New Roman"/>
          <w:sz w:val="16"/>
          <w:szCs w:val="16"/>
          <w:lang w:eastAsia="ru-RU" w:bidi="uk-UA"/>
        </w:rPr>
      </w:pPr>
      <w:r w:rsidRPr="008372FA">
        <w:rPr>
          <w:rFonts w:ascii="Times New Roman" w:eastAsia="Arial" w:hAnsi="Times New Roman" w:cs="Times New Roman"/>
          <w:sz w:val="16"/>
          <w:szCs w:val="16"/>
          <w:lang w:eastAsia="ru-RU" w:bidi="uk-UA"/>
        </w:rPr>
        <w:t xml:space="preserve">                                                                                                            (підпис)</w:t>
      </w:r>
      <w:r w:rsidRPr="008372FA">
        <w:rPr>
          <w:rFonts w:ascii="Times New Roman" w:eastAsia="Arial" w:hAnsi="Times New Roman" w:cs="Times New Roman"/>
          <w:sz w:val="16"/>
          <w:szCs w:val="16"/>
          <w:lang w:eastAsia="ru-RU" w:bidi="uk-UA"/>
        </w:rPr>
        <w:tab/>
      </w:r>
      <w:r w:rsidRPr="008372FA">
        <w:rPr>
          <w:rFonts w:ascii="Times New Roman" w:eastAsia="Arial" w:hAnsi="Times New Roman" w:cs="Times New Roman"/>
          <w:sz w:val="16"/>
          <w:szCs w:val="16"/>
          <w:lang w:eastAsia="ru-RU" w:bidi="uk-UA"/>
        </w:rPr>
        <w:tab/>
      </w:r>
      <w:r w:rsidRPr="008372FA">
        <w:rPr>
          <w:rFonts w:ascii="Times New Roman" w:eastAsia="Arial" w:hAnsi="Times New Roman" w:cs="Times New Roman"/>
          <w:sz w:val="16"/>
          <w:szCs w:val="16"/>
          <w:lang w:eastAsia="ru-RU" w:bidi="uk-UA"/>
        </w:rPr>
        <w:tab/>
        <w:t>(ініціали та прізвище)</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16"/>
          <w:szCs w:val="16"/>
          <w:lang w:eastAsia="uk-UA"/>
        </w:rPr>
      </w:pPr>
      <w:r w:rsidRPr="008372FA">
        <w:rPr>
          <w:rFonts w:ascii="Times New Roman" w:eastAsia="Times New Roman" w:hAnsi="Times New Roman" w:cs="Times New Roman"/>
          <w:b/>
          <w:sz w:val="16"/>
          <w:szCs w:val="16"/>
          <w:lang w:eastAsia="uk-UA"/>
        </w:rPr>
        <w:tab/>
      </w:r>
      <w:r w:rsidRPr="008372FA">
        <w:rPr>
          <w:rFonts w:ascii="Times New Roman" w:eastAsia="Times New Roman" w:hAnsi="Times New Roman" w:cs="Times New Roman"/>
          <w:b/>
          <w:sz w:val="16"/>
          <w:szCs w:val="16"/>
          <w:lang w:eastAsia="uk-UA"/>
        </w:rPr>
        <w:tab/>
      </w:r>
      <w:r w:rsidRPr="008372FA">
        <w:rPr>
          <w:rFonts w:ascii="Times New Roman" w:eastAsia="Times New Roman" w:hAnsi="Times New Roman" w:cs="Times New Roman"/>
          <w:b/>
          <w:sz w:val="16"/>
          <w:szCs w:val="16"/>
          <w:lang w:eastAsia="uk-UA"/>
        </w:rPr>
        <w:tab/>
      </w:r>
      <w:r w:rsidRPr="008372FA">
        <w:rPr>
          <w:rFonts w:ascii="Times New Roman" w:eastAsia="Times New Roman" w:hAnsi="Times New Roman" w:cs="Times New Roman"/>
          <w:b/>
          <w:sz w:val="16"/>
          <w:szCs w:val="16"/>
          <w:lang w:eastAsia="uk-UA"/>
        </w:rPr>
        <w:tab/>
      </w:r>
      <w:r w:rsidRPr="008372FA">
        <w:rPr>
          <w:rFonts w:ascii="Times New Roman" w:eastAsia="Times New Roman" w:hAnsi="Times New Roman" w:cs="Times New Roman"/>
          <w:b/>
          <w:sz w:val="16"/>
          <w:szCs w:val="16"/>
          <w:lang w:eastAsia="uk-UA"/>
        </w:rPr>
        <w:tab/>
      </w:r>
      <w:r w:rsidRPr="008372FA">
        <w:rPr>
          <w:rFonts w:ascii="Times New Roman" w:eastAsia="Times New Roman" w:hAnsi="Times New Roman" w:cs="Times New Roman"/>
          <w:b/>
          <w:sz w:val="16"/>
          <w:szCs w:val="16"/>
          <w:lang w:eastAsia="uk-UA"/>
        </w:rPr>
        <w:tab/>
        <w:t xml:space="preserve">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16"/>
          <w:szCs w:val="16"/>
          <w:lang w:eastAsia="uk-UA"/>
        </w:rPr>
      </w:pPr>
    </w:p>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6"/>
          <w:szCs w:val="26"/>
          <w:lang w:eastAsia="uk-UA"/>
        </w:rPr>
      </w:pPr>
      <w:r w:rsidRPr="008372FA">
        <w:rPr>
          <w:rFonts w:ascii="Times New Roman" w:eastAsia="Times New Roman" w:hAnsi="Times New Roman" w:cs="Times New Roman"/>
          <w:b/>
          <w:sz w:val="16"/>
          <w:szCs w:val="16"/>
          <w:lang w:eastAsia="uk-UA"/>
        </w:rPr>
        <w:t xml:space="preserve">                                                                                                                                              </w:t>
      </w:r>
      <w:r w:rsidRPr="008372FA">
        <w:rPr>
          <w:rFonts w:ascii="Times New Roman" w:eastAsia="Times New Roman" w:hAnsi="Times New Roman" w:cs="Times New Roman"/>
          <w:b/>
          <w:sz w:val="26"/>
          <w:szCs w:val="26"/>
          <w:lang w:eastAsia="uk-UA"/>
        </w:rPr>
        <w:t>Додаток 2</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262"/>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до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рр.</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u w:val="single"/>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6"/>
          <w:szCs w:val="26"/>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6"/>
          <w:szCs w:val="26"/>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uk-UA"/>
        </w:rPr>
      </w:pPr>
      <w:r w:rsidRPr="008372FA">
        <w:rPr>
          <w:rFonts w:ascii="Times New Roman" w:eastAsia="Times New Roman" w:hAnsi="Times New Roman" w:cs="Times New Roman"/>
          <w:b/>
          <w:sz w:val="26"/>
          <w:szCs w:val="26"/>
          <w:lang w:eastAsia="uk-UA"/>
        </w:rPr>
        <w:t>Перелік документів</w:t>
      </w:r>
      <w:r w:rsidRPr="008372FA">
        <w:rPr>
          <w:rFonts w:ascii="Times New Roman" w:eastAsia="Times New Roman" w:hAnsi="Times New Roman" w:cs="Times New Roman"/>
          <w:sz w:val="26"/>
          <w:szCs w:val="26"/>
          <w:lang w:eastAsia="uk-UA"/>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val="ru-RU" w:eastAsia="uk-UA"/>
        </w:rPr>
      </w:pPr>
      <w:r w:rsidRPr="008372FA">
        <w:rPr>
          <w:rFonts w:ascii="Times New Roman" w:eastAsia="Times New Roman" w:hAnsi="Times New Roman" w:cs="Times New Roman"/>
          <w:sz w:val="26"/>
          <w:szCs w:val="26"/>
          <w:lang w:eastAsia="uk-UA"/>
        </w:rPr>
        <w:t xml:space="preserve">   -     заява за зразком;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val="ru-RU" w:eastAsia="uk-UA"/>
        </w:rPr>
        <w:lastRenderedPageBreak/>
        <w:t xml:space="preserve">   -   </w:t>
      </w:r>
      <w:r w:rsidRPr="008372FA">
        <w:rPr>
          <w:rFonts w:ascii="Times New Roman" w:eastAsia="Times New Roman" w:hAnsi="Times New Roman" w:cs="Times New Roman"/>
          <w:sz w:val="26"/>
          <w:szCs w:val="26"/>
          <w:lang w:eastAsia="uk-UA"/>
        </w:rPr>
        <w:t>копії документів, що посвідчують особу заявника</w:t>
      </w:r>
      <w:r w:rsidRPr="008372FA">
        <w:rPr>
          <w:rFonts w:ascii="Times New Roman" w:eastAsia="Times New Roman" w:hAnsi="Times New Roman" w:cs="Times New Roman"/>
          <w:sz w:val="24"/>
          <w:szCs w:val="24"/>
          <w:lang w:eastAsia="uk-UA"/>
        </w:rPr>
        <w:t xml:space="preserve"> та підтверджують громадянство України</w:t>
      </w:r>
      <w:r w:rsidRPr="008372FA">
        <w:rPr>
          <w:rFonts w:ascii="Times New Roman" w:eastAsia="Times New Roman" w:hAnsi="Times New Roman" w:cs="Times New Roman"/>
          <w:sz w:val="26"/>
          <w:szCs w:val="26"/>
          <w:lang w:eastAsia="uk-UA"/>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6"/>
          <w:szCs w:val="26"/>
          <w:lang w:eastAsia="ru-RU"/>
        </w:rPr>
        <w:t xml:space="preserve">   -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6"/>
          <w:szCs w:val="26"/>
          <w:lang w:eastAsia="ru-RU"/>
        </w:rPr>
        <w:t xml:space="preserve">   -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   -  довідка бюро технічної інвентаризації (за місцем зберігання архіву) про зареєстроване право власності на об’єкт нерухомого майна до 01.01.2013 року та інформаційна довідка з державного реєстру речових прав на нерухоме майно про зареєстровані права власності (за наявності);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  -  копії  документів  про  підтвердження  набуття першочергового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права  на  забезпечення  житловим  приміщенням  з фондів житла для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тимчасового проживання (багатодітні сім’ї; сім'ї з неповнолітніми дітьми; особи з інвалідністю I та II груп; учасники бойових дій, особи з інвалідністю внаслідок війни, особи, визначені частиною першою статті 10 Закону України «Про статус ветеранів війни, гарантії їх соціального захисту»);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    - копії документів, виданих органами державної реєстрації актів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цивільного стану  або  судом,  що  підтверджують сімейні, родинні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відносини заявника та всіх членів його сім’ї (свідоцтво про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народження, свідоцтво про державну реєстрацію шлюбу, посвідчення </w:t>
      </w:r>
      <w:r w:rsidRPr="008372FA">
        <w:rPr>
          <w:rFonts w:ascii="Times New Roman" w:eastAsia="Times New Roman" w:hAnsi="Times New Roman" w:cs="Times New Roman"/>
          <w:sz w:val="26"/>
          <w:szCs w:val="26"/>
          <w:lang w:eastAsia="uk-UA"/>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опікуна або піклувальника), або довідка про склад сім’ї;</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r w:rsidRPr="008372FA">
        <w:rPr>
          <w:rFonts w:ascii="Times New Roman" w:eastAsia="Times New Roman" w:hAnsi="Times New Roman" w:cs="Times New Roman"/>
          <w:sz w:val="26"/>
          <w:szCs w:val="26"/>
          <w:lang w:eastAsia="uk-UA"/>
        </w:rPr>
        <w:t xml:space="preserve">   -      довідка з місця роботи для працівників бюджетної сфери.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uk-UA"/>
        </w:rPr>
      </w:pPr>
    </w:p>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w:hAnsi="Times New Roman CYR" w:cs="Times New Roman CYR"/>
          <w:b/>
          <w:sz w:val="26"/>
          <w:szCs w:val="26"/>
          <w:lang w:eastAsia="ru-RU"/>
        </w:rPr>
      </w:pPr>
      <w:r w:rsidRPr="008372FA">
        <w:rPr>
          <w:rFonts w:ascii="Times New Roman CYR" w:eastAsia="Times New Roman" w:hAnsi="Times New Roman CYR" w:cs="Times New Roman CYR"/>
          <w:b/>
          <w:sz w:val="26"/>
          <w:szCs w:val="26"/>
          <w:lang w:eastAsia="ru-RU"/>
        </w:rPr>
        <w:t xml:space="preserve">                                Додаток 3</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2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до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рр.</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20" w:right="-427"/>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lastRenderedPageBreak/>
        <w:t>ДОГОВІР № ______</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 xml:space="preserve">користування приміщеннями місця тимчасового проживання </w:t>
      </w:r>
      <w:r w:rsidRPr="008372FA">
        <w:rPr>
          <w:rFonts w:ascii="Times New Roman" w:eastAsia="Times New Roman" w:hAnsi="Times New Roman" w:cs="Times New Roman"/>
          <w:b/>
          <w:sz w:val="20"/>
          <w:szCs w:val="24"/>
          <w:lang w:eastAsia="ru-RU"/>
        </w:rPr>
        <w:br/>
        <w:t>внутрішньо переміщених осіб</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b/>
          <w:bCs/>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м. Буча                                                                                                                                  «____»__________ 2024 р.</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Бучанська міська рада, в особі міського голови Анатолія </w:t>
      </w:r>
      <w:proofErr w:type="spellStart"/>
      <w:r w:rsidRPr="008372FA">
        <w:rPr>
          <w:rFonts w:ascii="Times New Roman" w:eastAsia="Times New Roman" w:hAnsi="Times New Roman" w:cs="Times New Roman"/>
          <w:sz w:val="20"/>
          <w:szCs w:val="24"/>
          <w:lang w:eastAsia="ru-RU"/>
        </w:rPr>
        <w:t>Федорука</w:t>
      </w:r>
      <w:proofErr w:type="spellEnd"/>
      <w:r w:rsidRPr="008372FA">
        <w:rPr>
          <w:rFonts w:ascii="Times New Roman" w:eastAsia="Times New Roman" w:hAnsi="Times New Roman" w:cs="Times New Roman"/>
          <w:sz w:val="20"/>
          <w:szCs w:val="24"/>
          <w:lang w:eastAsia="ru-RU"/>
        </w:rPr>
        <w:t>, що діє на підставі Закону України «Про місцеве самоврядування в Україні» (далі - наймодавець), з однієї сторони і громадянин ___________ (далі - наймач) з іншої сторони, на підставі рішення виконавчого комітету Бучанської міської ради № ____ від __ ______ ____ (далі - сторони) уклали цей договір про таке:</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p>
    <w:p w:rsidR="008372FA" w:rsidRPr="008372FA" w:rsidRDefault="008372FA" w:rsidP="008372F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0"/>
          <w:szCs w:val="20"/>
          <w:lang w:eastAsia="ru-RU"/>
        </w:rPr>
      </w:pPr>
      <w:r w:rsidRPr="008372FA">
        <w:rPr>
          <w:rFonts w:ascii="Times New Roman" w:eastAsia="Times New Roman" w:hAnsi="Times New Roman" w:cs="Times New Roman"/>
          <w:b/>
          <w:sz w:val="20"/>
          <w:szCs w:val="20"/>
          <w:lang w:eastAsia="ru-RU"/>
        </w:rPr>
        <w:t>Предмет договору та зобов'язання сторін</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Times New Roman" w:eastAsia="Times New Roman" w:hAnsi="Times New Roman" w:cs="Times New Roman"/>
          <w:b/>
          <w:sz w:val="20"/>
          <w:szCs w:val="20"/>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1.1. Наймодавець безкоштовно надає Наймачу та членам її родини</w:t>
      </w:r>
      <w:r w:rsidRPr="008372FA">
        <w:rPr>
          <w:rFonts w:ascii="Times New Roman" w:eastAsia="Times New Roman" w:hAnsi="Times New Roman" w:cs="Times New Roman"/>
          <w:b/>
          <w:bCs/>
          <w:sz w:val="20"/>
          <w:szCs w:val="24"/>
          <w:lang w:eastAsia="ru-RU"/>
        </w:rPr>
        <w:t xml:space="preserve">______________ </w:t>
      </w:r>
      <w:r w:rsidRPr="008372FA">
        <w:rPr>
          <w:rFonts w:ascii="Times New Roman" w:eastAsia="Times New Roman" w:hAnsi="Times New Roman" w:cs="Times New Roman"/>
          <w:sz w:val="20"/>
          <w:szCs w:val="24"/>
          <w:lang w:eastAsia="ru-RU"/>
        </w:rPr>
        <w:t xml:space="preserve"> , у тимчасове користування житлове приміщення </w:t>
      </w:r>
      <w:r w:rsidRPr="008372FA">
        <w:rPr>
          <w:rFonts w:ascii="Times New Roman" w:eastAsia="Times New Roman" w:hAnsi="Times New Roman" w:cs="Times New Roman"/>
          <w:b/>
          <w:sz w:val="20"/>
          <w:szCs w:val="24"/>
          <w:u w:val="single"/>
          <w:lang w:eastAsia="ru-RU"/>
        </w:rPr>
        <w:t xml:space="preserve">№  секція №   </w:t>
      </w:r>
      <w:r w:rsidRPr="008372FA">
        <w:rPr>
          <w:rFonts w:ascii="Times New Roman" w:eastAsia="Times New Roman" w:hAnsi="Times New Roman" w:cs="Times New Roman"/>
          <w:sz w:val="20"/>
          <w:szCs w:val="24"/>
          <w:lang w:eastAsia="ru-RU"/>
        </w:rPr>
        <w:t xml:space="preserve">на строк  </w:t>
      </w:r>
      <w:r w:rsidRPr="008372FA">
        <w:rPr>
          <w:rFonts w:ascii="Times New Roman" w:eastAsia="Times New Roman" w:hAnsi="Times New Roman" w:cs="Times New Roman"/>
          <w:b/>
          <w:sz w:val="20"/>
          <w:szCs w:val="24"/>
          <w:u w:val="single"/>
          <w:lang w:eastAsia="ru-RU"/>
        </w:rPr>
        <w:t>до  _______ ___202_ року</w:t>
      </w:r>
      <w:r w:rsidRPr="008372FA">
        <w:rPr>
          <w:rFonts w:ascii="Times New Roman" w:eastAsia="Times New Roman" w:hAnsi="Times New Roman" w:cs="Times New Roman"/>
          <w:sz w:val="20"/>
          <w:szCs w:val="24"/>
          <w:lang w:eastAsia="ru-RU"/>
        </w:rPr>
        <w:t xml:space="preserve">, ___________, Бучанського р-н., Київської області, загальною площею 1270,8 </w:t>
      </w:r>
      <w:proofErr w:type="spellStart"/>
      <w:r w:rsidRPr="008372FA">
        <w:rPr>
          <w:rFonts w:ascii="Times New Roman" w:eastAsia="Times New Roman" w:hAnsi="Times New Roman" w:cs="Times New Roman"/>
          <w:sz w:val="20"/>
          <w:szCs w:val="24"/>
          <w:lang w:eastAsia="ru-RU"/>
        </w:rPr>
        <w:t>кв.м</w:t>
      </w:r>
      <w:proofErr w:type="spellEnd"/>
      <w:r w:rsidRPr="008372FA">
        <w:rPr>
          <w:rFonts w:ascii="Times New Roman" w:eastAsia="Times New Roman" w:hAnsi="Times New Roman" w:cs="Times New Roman"/>
          <w:sz w:val="20"/>
          <w:szCs w:val="24"/>
          <w:lang w:eastAsia="ru-RU"/>
        </w:rPr>
        <w:t xml:space="preserve">., що складається:  з однієї кімнати житловою площею 14,7 </w:t>
      </w:r>
      <w:proofErr w:type="spellStart"/>
      <w:r w:rsidRPr="008372FA">
        <w:rPr>
          <w:rFonts w:ascii="Times New Roman" w:eastAsia="Times New Roman" w:hAnsi="Times New Roman" w:cs="Times New Roman"/>
          <w:sz w:val="20"/>
          <w:szCs w:val="24"/>
          <w:lang w:eastAsia="ru-RU"/>
        </w:rPr>
        <w:t>кв.м</w:t>
      </w:r>
      <w:proofErr w:type="spellEnd"/>
      <w:r w:rsidRPr="008372FA">
        <w:rPr>
          <w:rFonts w:ascii="Times New Roman" w:eastAsia="Times New Roman" w:hAnsi="Times New Roman" w:cs="Times New Roman"/>
          <w:sz w:val="20"/>
          <w:szCs w:val="24"/>
          <w:lang w:eastAsia="ru-RU"/>
        </w:rPr>
        <w:t>., у тому числі: кухня, туалети та душові кімнати загального користування.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 xml:space="preserve">Житлове приміщення обладнане: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водопроводом (гарячим, холодним); </w:t>
      </w:r>
      <w:proofErr w:type="spellStart"/>
      <w:r w:rsidRPr="008372FA">
        <w:rPr>
          <w:rFonts w:ascii="Times New Roman" w:eastAsia="Times New Roman" w:hAnsi="Times New Roman" w:cs="Times New Roman"/>
          <w:sz w:val="20"/>
          <w:szCs w:val="24"/>
          <w:lang w:eastAsia="ru-RU"/>
        </w:rPr>
        <w:t>електро</w:t>
      </w:r>
      <w:proofErr w:type="spellEnd"/>
      <w:r w:rsidRPr="008372FA">
        <w:rPr>
          <w:rFonts w:ascii="Times New Roman" w:eastAsia="Times New Roman" w:hAnsi="Times New Roman" w:cs="Times New Roman"/>
          <w:sz w:val="20"/>
          <w:szCs w:val="24"/>
          <w:lang w:eastAsia="ru-RU"/>
        </w:rPr>
        <w:t>-опаленням; електроосвітленням.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1.2. </w:t>
      </w:r>
      <w:r w:rsidRPr="008372FA">
        <w:rPr>
          <w:rFonts w:ascii="Times New Roman" w:eastAsia="Times New Roman" w:hAnsi="Times New Roman" w:cs="Times New Roman"/>
          <w:b/>
          <w:bCs/>
          <w:sz w:val="20"/>
          <w:szCs w:val="24"/>
          <w:lang w:eastAsia="ru-RU"/>
        </w:rPr>
        <w:t>Наймодавець зобов'язується: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1.2.1. Здійснювати обслуговування будинку, забезпечувати роботу технічного обладнання відповідно до вимог законодавства.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1.2.2. Оплата комунальних послуг здійснюється в рамках отримання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 відповідно до постанови Кабінету Міністрів України від 11 березня 2022 р. № 261 “Про затвердження Порядку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1.2.3. Передача приміщення в користування не спричиняє права власності Наймача на нього.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1.3. </w:t>
      </w:r>
      <w:r w:rsidRPr="008372FA">
        <w:rPr>
          <w:rFonts w:ascii="Times New Roman" w:eastAsia="Times New Roman" w:hAnsi="Times New Roman" w:cs="Times New Roman"/>
          <w:b/>
          <w:bCs/>
          <w:sz w:val="20"/>
          <w:szCs w:val="24"/>
          <w:lang w:eastAsia="ru-RU"/>
        </w:rPr>
        <w:t>Наймач зобов'язується: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1.3.1. Використовувати житлове приміщення за призначенням.</w:t>
      </w:r>
    </w:p>
    <w:p w:rsidR="008372FA" w:rsidRPr="008372FA" w:rsidRDefault="008372FA" w:rsidP="008372FA">
      <w:pPr>
        <w:tabs>
          <w:tab w:val="left" w:pos="567"/>
          <w:tab w:val="left" w:pos="993"/>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1.3.2. Дотримуватись Правил користування приміщеннями житлових будинків і прибудинковими територіями, затверджених постановою Кабінету Міністрів України від 08 жовтня 1992 р. № 572 (далі - Правила), своєчасно вживати заходів до усунення виявлених у приміщенні </w:t>
      </w:r>
      <w:proofErr w:type="spellStart"/>
      <w:r w:rsidRPr="008372FA">
        <w:rPr>
          <w:rFonts w:ascii="Times New Roman" w:eastAsia="Times New Roman" w:hAnsi="Times New Roman" w:cs="Times New Roman"/>
          <w:sz w:val="20"/>
          <w:szCs w:val="24"/>
          <w:lang w:eastAsia="ru-RU"/>
        </w:rPr>
        <w:t>несправностей</w:t>
      </w:r>
      <w:proofErr w:type="spellEnd"/>
      <w:r w:rsidRPr="008372FA">
        <w:rPr>
          <w:rFonts w:ascii="Times New Roman" w:eastAsia="Times New Roman" w:hAnsi="Times New Roman" w:cs="Times New Roman"/>
          <w:sz w:val="20"/>
          <w:szCs w:val="24"/>
          <w:lang w:eastAsia="ru-RU"/>
        </w:rPr>
        <w:t>.</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Не допускати самовільного перепланування житлових приміщень, руйнування конструкцій приміщення, заміни та перестановки технічного обладнання в житлових приміщеннях.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Забезпечувати цілісність пломб приладів обліку води, тепла, не допускати самовільного втручання в роботу цих приладів.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1.3.3. Дбайливо ставитися до наданого жилого приміщення і його обладнання, проводити на умовах і в порядку, що визначаються законодавством України, за свій рахунок поточний ремонт приміщення;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1.3.4. Дотримуватися Правил пожежної безпеки, затверджених наказом МВС України від 30 грудня 2014 р. №1417 та Правил безпеки систем газопостачання України, затверджених наказом Міністерства енергетики та вугільної промисловості України від 15 травня 2015 р.№ 285.</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1.3.5. Допускати у займані наймачем приміщення працівників виконавця послуг або підприємств водо-, теплопостачання і водовідведення при наявності у них відповідних посвідчень, згідно з Правилами надання населенню послуг з водо-, теплопостачання і водовідведення, затвердженими постановою Кабінету Міністрів України від 30 грудня 1997 р. № 1497 зі змінами і доповненнями.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1.3.6. При виїзді разом з членами сім'ї з житлових приміщень звільнити і здати його наймодавцю в належному технічному і санітарному стані.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1.3.7. Відшкодовувати збитки, завдані ним або членами його сім'ї житловому приміщенню або майну інших мешканців будинку.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1.3.8. Наймач не має права приватизувати, обмінювати та здійснювати поділ цього приміщення, здавати його в піднаймання. </w:t>
      </w:r>
    </w:p>
    <w:p w:rsidR="008372FA" w:rsidRPr="008372FA" w:rsidRDefault="008372FA" w:rsidP="008372F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contextualSpacing/>
        <w:jc w:val="center"/>
        <w:rPr>
          <w:rFonts w:ascii="Times New Roman" w:eastAsia="Times New Roman" w:hAnsi="Times New Roman" w:cs="Times New Roman"/>
          <w:b/>
          <w:bCs/>
          <w:sz w:val="20"/>
          <w:szCs w:val="20"/>
          <w:lang w:eastAsia="uk-UA"/>
        </w:rPr>
      </w:pPr>
      <w:r w:rsidRPr="008372FA">
        <w:rPr>
          <w:rFonts w:ascii="Times New Roman" w:eastAsia="Times New Roman" w:hAnsi="Times New Roman" w:cs="Times New Roman"/>
          <w:b/>
          <w:bCs/>
          <w:sz w:val="20"/>
          <w:szCs w:val="20"/>
          <w:lang w:eastAsia="uk-UA"/>
        </w:rPr>
        <w:t xml:space="preserve">Порядок вселення та виселення, передачі та </w:t>
      </w:r>
      <w:r w:rsidRPr="008372FA">
        <w:rPr>
          <w:rFonts w:ascii="Times New Roman" w:eastAsia="Times New Roman" w:hAnsi="Times New Roman" w:cs="Times New Roman"/>
          <w:b/>
          <w:bCs/>
          <w:sz w:val="20"/>
          <w:szCs w:val="20"/>
          <w:lang w:eastAsia="uk-UA"/>
        </w:rPr>
        <w:br/>
        <w:t>повернення майна в користування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contextualSpacing/>
        <w:rPr>
          <w:rFonts w:ascii="Times New Roman" w:eastAsia="Times New Roman" w:hAnsi="Times New Roman" w:cs="Times New Roman"/>
          <w:b/>
          <w:bCs/>
          <w:sz w:val="20"/>
          <w:szCs w:val="20"/>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2.1. Вселення, передача майна Наймодавцем та прийняття майна Наймачем здійснюються під час підписання договору на підставі </w:t>
      </w:r>
      <w:proofErr w:type="spellStart"/>
      <w:r w:rsidRPr="008372FA">
        <w:rPr>
          <w:rFonts w:ascii="Times New Roman" w:eastAsia="Times New Roman" w:hAnsi="Times New Roman" w:cs="Times New Roman"/>
          <w:sz w:val="20"/>
          <w:szCs w:val="24"/>
          <w:lang w:eastAsia="ru-RU"/>
        </w:rPr>
        <w:t>акта</w:t>
      </w:r>
      <w:proofErr w:type="spellEnd"/>
      <w:r w:rsidRPr="008372FA">
        <w:rPr>
          <w:rFonts w:ascii="Times New Roman" w:eastAsia="Times New Roman" w:hAnsi="Times New Roman" w:cs="Times New Roman"/>
          <w:sz w:val="20"/>
          <w:szCs w:val="24"/>
          <w:lang w:eastAsia="ru-RU"/>
        </w:rPr>
        <w:t xml:space="preserve"> приймання-передачі майна, який є невід’ємною частиною цього договору.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2.2. Під час виселення Наймач зобов’язаний звільнити приміщення та повернути Наймодавцеві майно згідно з переліком, наведеним в акті приймання-передачі, у справному стані з урахуванням нормального зносу.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709"/>
        <w:jc w:val="both"/>
        <w:rPr>
          <w:rFonts w:ascii="Times New Roman" w:eastAsia="Times New Roman" w:hAnsi="Times New Roman" w:cs="Times New Roman"/>
          <w:sz w:val="20"/>
          <w:szCs w:val="24"/>
          <w:lang w:eastAsia="ru-RU"/>
        </w:rPr>
      </w:pPr>
    </w:p>
    <w:p w:rsidR="008372FA" w:rsidRPr="008372FA" w:rsidRDefault="008372FA" w:rsidP="008372F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0"/>
          <w:szCs w:val="20"/>
          <w:lang w:eastAsia="ru-RU"/>
        </w:rPr>
      </w:pPr>
      <w:r w:rsidRPr="008372FA">
        <w:rPr>
          <w:rFonts w:ascii="Times New Roman" w:eastAsia="Times New Roman" w:hAnsi="Times New Roman" w:cs="Times New Roman"/>
          <w:b/>
          <w:sz w:val="20"/>
          <w:szCs w:val="20"/>
          <w:lang w:eastAsia="ru-RU"/>
        </w:rPr>
        <w:t>Права та обов’язки сторін</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b/>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3.1. </w:t>
      </w:r>
      <w:r w:rsidRPr="008372FA">
        <w:rPr>
          <w:rFonts w:ascii="Times New Roman" w:eastAsia="Times New Roman" w:hAnsi="Times New Roman" w:cs="Times New Roman"/>
          <w:b/>
          <w:bCs/>
          <w:sz w:val="20"/>
          <w:szCs w:val="24"/>
          <w:lang w:eastAsia="ru-RU"/>
        </w:rPr>
        <w:t>Наймодавець має право: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3.1.1.  Забезпечувати надання Наймачу житлово-комунальних послуг;</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lastRenderedPageBreak/>
        <w:t>3.1.2. Своєчасно проводити підготовку приміщення і його майна до експлуатації в осінньо-зимовий період;</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3.1.3. Приймати та розглядати звернення, подані Наймачем, щодо умов проживання та функціонування місця тимчасового проживання, зокрема утримання приміщення відповідно до вимог законодавства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3.1.4. Ознайомити Наймача з Правилами проживання внутрішньо переміщених осіб у місці тимчасового проживання, які є невід’ємною частиною цього договору;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3.1.5. Оприлюднювати на інформаційному стенді приміщення адреси, контактні номери телефонів, офіційні веб-сайти екстрених, соціальних служб, закладів охорони здоров’я, органів виконавчої влади, органів місцевого самоврядування, закладів освіти, соціальної, психологічної, правової допомоги, а також інформацію про наявність захисних споруд цивільного захисту в об’єктах нерухомості в безпосередній близькості до місця тимчасового проживання, інформацію про проведення планового ремонту та аварійних робіт тощо;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851"/>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3.1.6. Перевіряти санітарний та технічний стан наданого Наймачу приміщення не частіше ніж один раз на місяць або за зверненням мешканців;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709"/>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3.1.7. У разі проведення капітальних ремонтних робіт та під час проведення поточних ремонтних робіт (за письмовою заявою Наймача) переселити Наймача в інше приміщення на час проведення ремонту;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3.1.8. У разі коли Наймач або інші особи, за дії яких він відповідає чи є законним представником, опікуном, піклувальником, використовують приміщення не за призначенням, порушують громадський порядок, чинять інші протиправні дії та (або) систематично порушують права та інтереси інших громадян, попередити про необхідність усунення таких порушень;</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3.1.9. Розірвати цей договір із Наймачем у разі систематичного порушення останнім умов цього договору, а також вимог, встановлених Порядком функціонування місць тимчасового проживання внутрішньо переміщених осіб, затвердженим постановою Кабінету Міністрів України від 1 вересня 2023 р. № 930 “Деякі питання функціонування місць тимчасового проживання внутрішньо переміщених осіб”, та законодавством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09"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3.1.10. Залучати сторону 2/членів її сім’ї (за їх згодою), яка є непрацюючою працездатною та </w:t>
      </w:r>
      <w:proofErr w:type="spellStart"/>
      <w:r w:rsidRPr="008372FA">
        <w:rPr>
          <w:rFonts w:ascii="Times New Roman" w:eastAsia="Times New Roman" w:hAnsi="Times New Roman" w:cs="Times New Roman"/>
          <w:sz w:val="20"/>
          <w:szCs w:val="24"/>
          <w:lang w:eastAsia="ru-RU"/>
        </w:rPr>
        <w:t>несамозайнятою</w:t>
      </w:r>
      <w:proofErr w:type="spellEnd"/>
      <w:r w:rsidRPr="008372FA">
        <w:rPr>
          <w:rFonts w:ascii="Times New Roman" w:eastAsia="Times New Roman" w:hAnsi="Times New Roman" w:cs="Times New Roman"/>
          <w:sz w:val="20"/>
          <w:szCs w:val="24"/>
          <w:lang w:eastAsia="ru-RU"/>
        </w:rPr>
        <w:t xml:space="preserve">/які є непрацюючими працездатними та </w:t>
      </w:r>
      <w:proofErr w:type="spellStart"/>
      <w:r w:rsidRPr="008372FA">
        <w:rPr>
          <w:rFonts w:ascii="Times New Roman" w:eastAsia="Times New Roman" w:hAnsi="Times New Roman" w:cs="Times New Roman"/>
          <w:sz w:val="20"/>
          <w:szCs w:val="24"/>
          <w:lang w:eastAsia="ru-RU"/>
        </w:rPr>
        <w:t>несамозайнятими</w:t>
      </w:r>
      <w:proofErr w:type="spellEnd"/>
      <w:r w:rsidRPr="008372FA">
        <w:rPr>
          <w:rFonts w:ascii="Times New Roman" w:eastAsia="Times New Roman" w:hAnsi="Times New Roman" w:cs="Times New Roman"/>
          <w:sz w:val="20"/>
          <w:szCs w:val="24"/>
          <w:lang w:eastAsia="ru-RU"/>
        </w:rPr>
        <w:t xml:space="preserve"> особами, протягом 20 годин на тиждень виконувати роботи, спрямовані на підтримку належних побутових умов перебування в місці тимчасового проживання, перелік яких узгоджується сторонами.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3.2.  </w:t>
      </w:r>
      <w:r w:rsidRPr="008372FA">
        <w:rPr>
          <w:rFonts w:ascii="Times New Roman" w:eastAsia="Times New Roman" w:hAnsi="Times New Roman" w:cs="Times New Roman"/>
          <w:b/>
          <w:bCs/>
          <w:sz w:val="20"/>
          <w:szCs w:val="24"/>
          <w:lang w:eastAsia="ru-RU"/>
        </w:rPr>
        <w:t>Наймач та члени її сім’ї зобов’язані: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3.2.1. Дбайливо ставитись до приміщення та майна. У разі псування або пошкодження відповідного майна, зокрема меблів, сантехнічного та електрообладнання, залиття приміщення або місць загального користування, що сталося з вини сторони 2, відшкодувати матеріальні збитки чи вартість втраченого майна або відновити все до попереднього стану;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3.2.2. Неухильно дотримуватись умов цього договору, вимог правил пожежної безпеки, Правил проживання внутрішньо переміщених осіб у місці тимчасового проживання та законодавства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3.2.3. Використовувати надане приміщення відповідно до його призначення згідно з цим договором;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3.2.4. Не зберігати та не користуватися в приміщеннях легкозаймистими та горючими рідинами, вибухонебезпечними та хімічно агресивними речовинами, іншими речовинами та матеріалами, що спричиняють чи можуть спричинити шкоду життю та здоров’ю оточуючих;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3.2.4. У разі виявлення </w:t>
      </w:r>
      <w:proofErr w:type="spellStart"/>
      <w:r w:rsidRPr="008372FA">
        <w:rPr>
          <w:rFonts w:ascii="Times New Roman" w:eastAsia="Times New Roman" w:hAnsi="Times New Roman" w:cs="Times New Roman"/>
          <w:sz w:val="20"/>
          <w:szCs w:val="24"/>
          <w:lang w:eastAsia="ru-RU"/>
        </w:rPr>
        <w:t>несправностей</w:t>
      </w:r>
      <w:proofErr w:type="spellEnd"/>
      <w:r w:rsidRPr="008372FA">
        <w:rPr>
          <w:rFonts w:ascii="Times New Roman" w:eastAsia="Times New Roman" w:hAnsi="Times New Roman" w:cs="Times New Roman"/>
          <w:sz w:val="20"/>
          <w:szCs w:val="24"/>
          <w:lang w:eastAsia="ru-RU"/>
        </w:rPr>
        <w:t xml:space="preserve"> сантехнічного та електрообладнання, залиття приміщення або місць загального користування негайно поінформувати відповідальних працівників Наймодавця;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3.2.5. Не перешкоджати іншим особам у правомірному користуванні місцями загального користування;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3.2.6. Не допускати виконання дій, що викликають псування приміщень, майна місця тимчасового проживання, порушують умови проживання інших осіб;</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3.2.7. Виселитися з приміщення протягом 15 календарних днів з дати припинення права користування у зв’язку із закінченням строку дії цього договору або його дострокового розірвання, чи в інших випадках, передбачених законодавством України та вимогами цього договору.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ind w:left="360"/>
        <w:contextualSpacing/>
        <w:rPr>
          <w:rFonts w:ascii="Times New Roman" w:eastAsia="Times New Roman" w:hAnsi="Times New Roman" w:cs="Times New Roman"/>
          <w:b/>
          <w:bCs/>
          <w:sz w:val="20"/>
          <w:szCs w:val="20"/>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ind w:left="360"/>
        <w:contextualSpacing/>
        <w:rPr>
          <w:rFonts w:ascii="Times New Roman" w:eastAsia="Times New Roman" w:hAnsi="Times New Roman" w:cs="Times New Roman"/>
          <w:b/>
          <w:bCs/>
          <w:sz w:val="20"/>
          <w:szCs w:val="20"/>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ind w:left="360"/>
        <w:contextualSpacing/>
        <w:rPr>
          <w:rFonts w:ascii="Times New Roman" w:eastAsia="Times New Roman" w:hAnsi="Times New Roman" w:cs="Times New Roman"/>
          <w:b/>
          <w:bCs/>
          <w:sz w:val="20"/>
          <w:szCs w:val="20"/>
          <w:lang w:eastAsia="uk-UA"/>
        </w:rPr>
      </w:pPr>
    </w:p>
    <w:p w:rsidR="008372FA" w:rsidRPr="008372FA" w:rsidRDefault="008372FA" w:rsidP="008372FA">
      <w:pPr>
        <w:numPr>
          <w:ilvl w:val="0"/>
          <w:numId w:val="4"/>
        </w:numPr>
        <w:spacing w:before="240" w:after="120" w:line="240" w:lineRule="auto"/>
        <w:contextualSpacing/>
        <w:jc w:val="center"/>
        <w:rPr>
          <w:rFonts w:ascii="Times New Roman" w:eastAsia="Times New Roman" w:hAnsi="Times New Roman" w:cs="Times New Roman"/>
          <w:b/>
          <w:bCs/>
          <w:sz w:val="20"/>
          <w:szCs w:val="20"/>
          <w:lang w:eastAsia="uk-UA"/>
        </w:rPr>
      </w:pPr>
      <w:r w:rsidRPr="008372FA">
        <w:rPr>
          <w:rFonts w:ascii="Times New Roman" w:eastAsia="Times New Roman" w:hAnsi="Times New Roman" w:cs="Times New Roman"/>
          <w:b/>
          <w:bCs/>
          <w:sz w:val="20"/>
          <w:szCs w:val="20"/>
          <w:lang w:eastAsia="uk-UA"/>
        </w:rPr>
        <w:t>Строк, порядок та умови припинення дії договору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40" w:lineRule="auto"/>
        <w:ind w:left="720"/>
        <w:contextualSpacing/>
        <w:rPr>
          <w:rFonts w:ascii="Times New Roman" w:eastAsia="Times New Roman" w:hAnsi="Times New Roman" w:cs="Times New Roman"/>
          <w:b/>
          <w:bCs/>
          <w:sz w:val="20"/>
          <w:szCs w:val="20"/>
          <w:lang w:eastAsia="uk-UA"/>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4.1. Цей договір набирає чинності з моменту його підписання сторонами.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4.2. Договір укладається строком на шість місяців з можливістю продовження його дії  на наступний строк у разі відсутності змін у підставах, що спричинили внутрішнє переміщення, та якщо Наймач не набула іншого місця проживання. Строк дії цього договору продовжується шляхом укладення додаткової угоди на правах основаної угоди.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4.3. Договір може бути достроково розірвано за умови наявності однієї з таких підстав: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lastRenderedPageBreak/>
        <w:t xml:space="preserve">4.3.1.  письмова заява Наймача (за умови відсутності заборгованості за сплату комунальних послуг та (або) спору, у якому Наймач є однією з сторін);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4.3.2. систематичного порушення Наймачем умов цього договору та Порядку функціонування місць тимчасового проживання внутрішньо переміщених осіб;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4.3.3. припинення обставин, що спричинили внутрішнє переміщення;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4.3.4. виключення місця тимчасового проживання із переліку місць тимчасового проживання області;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4.3.5. відсутність у місці тимчасового проживання понад 60 днів підряд без попередження керівника місця тимчасового проживання.  У разі наявності у внутрішньо переміщеної особи обґрунтованих причин для продовження строку її відсутності за місцем проживання понад 60 днів така особа звертається з відповідною письмовою заявою до керівника місця тимчасового проживання. У такому разі строк відсутності внутрішньо переміщеної особи за місцем проживання може бути збільшено до 90 днів;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4.3.5. за рішенням суду.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567"/>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4.4. У разі дострокового розірвання договору Наймач із членами своєї родини зобов’язана виселитися з приміщення протягом 15 календарних днів з дня припинення права користування.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5.    Відповідальність сторін</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eastAsia="Times New Roman" w:hAnsi="Times New Roman" w:cs="Times New Roman"/>
          <w:b/>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5.1. За порушення умов договору та за невиконання або неналежне виконання зобов’язань сторони несуть відповідальність згідно із законодавством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5.2. Сторони звільняються від відповідальності за невиконання зобов’язань у разі дії непереборної сили, визначеної в установленому законодавством України порядку.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5.3. В усіх випадках, не передбачених умовами цього договору, сторони керуються законодавством України.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5.4. Спори, що виникають під час користування приміщеннями, вирішуються в позасудовому та (або) судовому порядку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425"/>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6.     Інші умови.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6.1. Договір укладається українською мовою у двох примірниках - по одному для кожної із сторін, які мають однакову юридичну силу, один з яких зберігається у наймодавця,  другий - у наймача. Договір набирає чинності з дня його підписання та діє 6 (шість) місяців.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6.2. До договору додаються та є його </w:t>
      </w:r>
      <w:proofErr w:type="spellStart"/>
      <w:r w:rsidRPr="008372FA">
        <w:rPr>
          <w:rFonts w:ascii="Times New Roman" w:eastAsia="Times New Roman" w:hAnsi="Times New Roman" w:cs="Times New Roman"/>
          <w:sz w:val="20"/>
          <w:szCs w:val="24"/>
          <w:lang w:eastAsia="ru-RU"/>
        </w:rPr>
        <w:t>невідʼємною</w:t>
      </w:r>
      <w:proofErr w:type="spellEnd"/>
      <w:r w:rsidRPr="008372FA">
        <w:rPr>
          <w:rFonts w:ascii="Times New Roman" w:eastAsia="Times New Roman" w:hAnsi="Times New Roman" w:cs="Times New Roman"/>
          <w:sz w:val="20"/>
          <w:szCs w:val="24"/>
          <w:lang w:eastAsia="ru-RU"/>
        </w:rPr>
        <w:t xml:space="preserve"> частиною:</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додаток 1 - Правила проживання внутрішньо переміщених осіб у місцях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851" w:firstLine="425"/>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додаток 2 - акт приймання-передачі.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5. Юридичні адреси та підписи сторін</w:t>
      </w:r>
    </w:p>
    <w:tbl>
      <w:tblPr>
        <w:tblW w:w="10632" w:type="dxa"/>
        <w:tblInd w:w="-459" w:type="dxa"/>
        <w:tblLook w:val="04A0" w:firstRow="1" w:lastRow="0" w:firstColumn="1" w:lastColumn="0" w:noHBand="0" w:noVBand="1"/>
      </w:tblPr>
      <w:tblGrid>
        <w:gridCol w:w="5670"/>
        <w:gridCol w:w="4962"/>
      </w:tblGrid>
      <w:tr w:rsidR="008372FA" w:rsidRPr="008372FA" w:rsidTr="008372FA">
        <w:tc>
          <w:tcPr>
            <w:tcW w:w="5670" w:type="dxa"/>
          </w:tcPr>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      Наймодавець</w:t>
            </w:r>
          </w:p>
          <w:p w:rsidR="008372FA" w:rsidRPr="008372FA" w:rsidRDefault="008372FA" w:rsidP="008372FA">
            <w:pPr>
              <w:spacing w:after="0" w:line="240" w:lineRule="auto"/>
              <w:ind w:left="-108"/>
              <w:jc w:val="both"/>
              <w:outlineLvl w:val="1"/>
              <w:rPr>
                <w:rFonts w:ascii="Times New Roman" w:eastAsia="Times New Roman" w:hAnsi="Times New Roman" w:cs="Times New Roman"/>
                <w:bCs/>
                <w:sz w:val="20"/>
                <w:szCs w:val="24"/>
                <w:lang w:eastAsia="ru-RU"/>
              </w:rPr>
            </w:pPr>
            <w:bookmarkStart w:id="83" w:name="o139"/>
            <w:bookmarkEnd w:id="83"/>
            <w:r w:rsidRPr="008372FA">
              <w:rPr>
                <w:rFonts w:ascii="Times New Roman" w:eastAsia="Times New Roman" w:hAnsi="Times New Roman" w:cs="Times New Roman"/>
                <w:bCs/>
                <w:sz w:val="20"/>
                <w:szCs w:val="24"/>
                <w:lang w:eastAsia="ru-RU"/>
              </w:rPr>
              <w:t xml:space="preserve">08292 Київська обл. м. Буча, </w:t>
            </w:r>
          </w:p>
          <w:p w:rsidR="008372FA" w:rsidRPr="008372FA" w:rsidRDefault="008372FA" w:rsidP="008372FA">
            <w:pPr>
              <w:spacing w:after="0" w:line="240" w:lineRule="auto"/>
              <w:ind w:left="-108"/>
              <w:jc w:val="both"/>
              <w:outlineLvl w:val="1"/>
              <w:rPr>
                <w:rFonts w:ascii="Times New Roman" w:eastAsia="Times New Roman" w:hAnsi="Times New Roman" w:cs="Times New Roman"/>
                <w:bCs/>
                <w:sz w:val="20"/>
                <w:szCs w:val="24"/>
                <w:lang w:eastAsia="ru-RU"/>
              </w:rPr>
            </w:pPr>
            <w:r w:rsidRPr="008372FA">
              <w:rPr>
                <w:rFonts w:ascii="Times New Roman" w:eastAsia="Times New Roman" w:hAnsi="Times New Roman" w:cs="Times New Roman"/>
                <w:bCs/>
                <w:sz w:val="20"/>
                <w:szCs w:val="24"/>
                <w:lang w:eastAsia="ru-RU"/>
              </w:rPr>
              <w:t>вул. Енергетиків , 12,</w:t>
            </w:r>
          </w:p>
          <w:p w:rsidR="008372FA" w:rsidRPr="008372FA" w:rsidRDefault="008372FA" w:rsidP="008372FA">
            <w:pPr>
              <w:spacing w:after="0" w:line="240" w:lineRule="auto"/>
              <w:ind w:hanging="910"/>
              <w:outlineLvl w:val="0"/>
              <w:rPr>
                <w:rFonts w:ascii="Times New Roman" w:eastAsia="Times New Roman" w:hAnsi="Times New Roman" w:cs="Times New Roman"/>
                <w:sz w:val="20"/>
                <w:szCs w:val="24"/>
                <w:lang w:eastAsia="ru-RU"/>
              </w:rPr>
            </w:pPr>
            <w:proofErr w:type="spellStart"/>
            <w:r w:rsidRPr="008372FA">
              <w:rPr>
                <w:rFonts w:ascii="Times New Roman" w:eastAsia="Times New Roman" w:hAnsi="Times New Roman" w:cs="Times New Roman"/>
                <w:bCs/>
                <w:sz w:val="20"/>
                <w:szCs w:val="24"/>
                <w:lang w:eastAsia="ru-RU"/>
              </w:rPr>
              <w:t>ККод</w:t>
            </w:r>
            <w:proofErr w:type="spellEnd"/>
            <w:r w:rsidRPr="008372FA">
              <w:rPr>
                <w:rFonts w:ascii="Times New Roman" w:eastAsia="Times New Roman" w:hAnsi="Times New Roman" w:cs="Times New Roman"/>
                <w:bCs/>
                <w:sz w:val="20"/>
                <w:szCs w:val="24"/>
                <w:lang w:eastAsia="ru-RU"/>
              </w:rPr>
              <w:t xml:space="preserve"> </w:t>
            </w:r>
            <w:proofErr w:type="spellStart"/>
            <w:r w:rsidRPr="008372FA">
              <w:rPr>
                <w:rFonts w:ascii="Times New Roman" w:eastAsia="Times New Roman" w:hAnsi="Times New Roman" w:cs="Times New Roman"/>
                <w:bCs/>
                <w:sz w:val="20"/>
                <w:szCs w:val="24"/>
                <w:lang w:eastAsia="ru-RU"/>
              </w:rPr>
              <w:t>ЄКод</w:t>
            </w:r>
            <w:proofErr w:type="spellEnd"/>
            <w:r w:rsidRPr="008372FA">
              <w:rPr>
                <w:rFonts w:ascii="Times New Roman" w:eastAsia="Times New Roman" w:hAnsi="Times New Roman" w:cs="Times New Roman"/>
                <w:bCs/>
                <w:sz w:val="20"/>
                <w:szCs w:val="24"/>
                <w:lang w:eastAsia="ru-RU"/>
              </w:rPr>
              <w:t xml:space="preserve"> ЄДРПОУ </w:t>
            </w:r>
            <w:r w:rsidRPr="008372FA">
              <w:rPr>
                <w:rFonts w:ascii="Times New Roman" w:eastAsia="Times New Roman" w:hAnsi="Times New Roman" w:cs="Times New Roman"/>
                <w:sz w:val="20"/>
                <w:szCs w:val="24"/>
                <w:lang w:eastAsia="ru-RU"/>
              </w:rPr>
              <w:t>04360586,</w:t>
            </w:r>
          </w:p>
          <w:p w:rsidR="008372FA" w:rsidRPr="008372FA" w:rsidRDefault="008372FA" w:rsidP="008372FA">
            <w:pPr>
              <w:spacing w:after="0" w:line="240" w:lineRule="auto"/>
              <w:ind w:left="-108"/>
              <w:jc w:val="both"/>
              <w:outlineLvl w:val="1"/>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val="en-US" w:eastAsia="ru-RU"/>
              </w:rPr>
              <w:t xml:space="preserve">e-mail: </w:t>
            </w:r>
            <w:hyperlink r:id="rId6" w:history="1">
              <w:r w:rsidRPr="008372FA">
                <w:rPr>
                  <w:rFonts w:ascii="Times New Roman" w:eastAsia="Times New Roman" w:hAnsi="Times New Roman" w:cs="Times New Roman"/>
                  <w:color w:val="0000FF"/>
                  <w:sz w:val="20"/>
                  <w:szCs w:val="24"/>
                  <w:u w:val="single"/>
                  <w:lang w:val="en-US" w:eastAsia="ru-RU"/>
                </w:rPr>
                <w:t>gromada@bucha-rada.gov.ua</w:t>
              </w:r>
            </w:hyperlink>
          </w:p>
          <w:p w:rsidR="008372FA" w:rsidRPr="008372FA" w:rsidRDefault="008372FA" w:rsidP="008372FA">
            <w:pPr>
              <w:spacing w:after="0" w:line="240" w:lineRule="auto"/>
              <w:ind w:left="-108"/>
              <w:jc w:val="both"/>
              <w:outlineLvl w:val="1"/>
              <w:rPr>
                <w:rFonts w:ascii="Times New Roman" w:eastAsia="Times New Roman" w:hAnsi="Times New Roman" w:cs="Times New Roman"/>
                <w:sz w:val="20"/>
                <w:szCs w:val="24"/>
                <w:u w:val="single"/>
                <w:lang w:eastAsia="ru-RU"/>
              </w:rPr>
            </w:pPr>
            <w:r w:rsidRPr="008372FA">
              <w:rPr>
                <w:rFonts w:ascii="Times New Roman" w:eastAsia="Times New Roman" w:hAnsi="Times New Roman" w:cs="Times New Roman"/>
                <w:sz w:val="20"/>
                <w:szCs w:val="24"/>
                <w:lang w:val="en-US" w:eastAsia="ru-RU"/>
              </w:rPr>
              <w:t>web</w:t>
            </w:r>
            <w:r w:rsidRPr="008372FA">
              <w:rPr>
                <w:rFonts w:ascii="Times New Roman" w:eastAsia="Times New Roman" w:hAnsi="Times New Roman" w:cs="Times New Roman"/>
                <w:sz w:val="20"/>
                <w:szCs w:val="24"/>
                <w:lang w:eastAsia="ru-RU"/>
              </w:rPr>
              <w:t>:</w:t>
            </w:r>
            <w:r w:rsidRPr="008372FA">
              <w:rPr>
                <w:rFonts w:ascii="Times New Roman" w:eastAsia="Times New Roman" w:hAnsi="Times New Roman" w:cs="Times New Roman"/>
                <w:sz w:val="20"/>
                <w:szCs w:val="24"/>
                <w:lang w:val="en-US" w:eastAsia="ru-RU"/>
              </w:rPr>
              <w:t xml:space="preserve"> </w:t>
            </w:r>
            <w:r w:rsidRPr="008372FA">
              <w:rPr>
                <w:rFonts w:ascii="Times New Roman" w:eastAsia="Times New Roman" w:hAnsi="Times New Roman" w:cs="Times New Roman"/>
                <w:sz w:val="20"/>
                <w:szCs w:val="24"/>
                <w:u w:val="single"/>
                <w:lang w:val="en-US" w:eastAsia="ru-RU"/>
              </w:rPr>
              <w:t>bucha-rada.gov.ua</w:t>
            </w:r>
          </w:p>
          <w:p w:rsidR="008372FA" w:rsidRPr="008372FA" w:rsidRDefault="008372FA" w:rsidP="008372FA">
            <w:pPr>
              <w:spacing w:after="0" w:line="240" w:lineRule="auto"/>
              <w:ind w:left="-108"/>
              <w:jc w:val="both"/>
              <w:rPr>
                <w:rFonts w:ascii="Times New Roman" w:eastAsia="Times New Roman" w:hAnsi="Times New Roman" w:cs="Times New Roman"/>
                <w:sz w:val="20"/>
                <w:szCs w:val="24"/>
                <w:lang w:eastAsia="ru-RU"/>
              </w:rPr>
            </w:pPr>
            <w:proofErr w:type="spellStart"/>
            <w:r w:rsidRPr="008372FA">
              <w:rPr>
                <w:rFonts w:ascii="Times New Roman" w:eastAsia="Times New Roman" w:hAnsi="Times New Roman" w:cs="Times New Roman"/>
                <w:sz w:val="20"/>
                <w:szCs w:val="24"/>
                <w:lang w:eastAsia="ru-RU"/>
              </w:rPr>
              <w:t>тел</w:t>
            </w:r>
            <w:proofErr w:type="spellEnd"/>
            <w:r w:rsidRPr="008372FA">
              <w:rPr>
                <w:rFonts w:ascii="Times New Roman" w:eastAsia="Times New Roman" w:hAnsi="Times New Roman" w:cs="Times New Roman"/>
                <w:sz w:val="20"/>
                <w:szCs w:val="24"/>
                <w:lang w:eastAsia="ru-RU"/>
              </w:rPr>
              <w:t>. (04597) 48 – 528</w:t>
            </w:r>
          </w:p>
          <w:p w:rsidR="008372FA" w:rsidRPr="008372FA" w:rsidRDefault="008372FA" w:rsidP="008372FA">
            <w:pPr>
              <w:spacing w:after="0" w:line="240" w:lineRule="auto"/>
              <w:jc w:val="both"/>
              <w:rPr>
                <w:rFonts w:ascii="Times New Roman" w:eastAsia="Times New Roman" w:hAnsi="Times New Roman" w:cs="Times New Roman"/>
                <w:b/>
                <w:bCs/>
                <w:sz w:val="20"/>
                <w:szCs w:val="24"/>
                <w:lang w:eastAsia="ru-RU"/>
              </w:rPr>
            </w:pP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Міський голова </w:t>
            </w: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 ____</w:t>
            </w:r>
            <w:r w:rsidRPr="008372FA">
              <w:rPr>
                <w:rFonts w:ascii="Times New Roman" w:eastAsia="Times New Roman" w:hAnsi="Times New Roman" w:cs="Times New Roman"/>
                <w:b/>
                <w:sz w:val="20"/>
                <w:szCs w:val="24"/>
                <w:lang w:eastAsia="ru-RU"/>
              </w:rPr>
              <w:t>______  Анатолій ФЕДОРУК</w:t>
            </w:r>
            <w:bookmarkStart w:id="84" w:name="o148"/>
            <w:bookmarkEnd w:id="84"/>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М.П.</w:t>
            </w:r>
          </w:p>
        </w:tc>
        <w:tc>
          <w:tcPr>
            <w:tcW w:w="4962" w:type="dxa"/>
          </w:tcPr>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4"/>
                <w:lang w:eastAsia="ru-RU"/>
              </w:rPr>
            </w:pPr>
            <w:r w:rsidRPr="008372FA">
              <w:rPr>
                <w:rFonts w:ascii="Times New Roman" w:eastAsia="Times New Roman" w:hAnsi="Times New Roman" w:cs="Times New Roman"/>
                <w:b/>
                <w:bCs/>
                <w:sz w:val="20"/>
                <w:szCs w:val="24"/>
                <w:lang w:eastAsia="ru-RU"/>
              </w:rPr>
              <w:t xml:space="preserve">            Наймач</w:t>
            </w: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Наймач:</w:t>
            </w: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 xml:space="preserve"> ___________   </w:t>
            </w:r>
          </w:p>
          <w:p w:rsidR="008372FA" w:rsidRPr="008372FA" w:rsidRDefault="008372FA" w:rsidP="008372FA">
            <w:pPr>
              <w:spacing w:after="0" w:line="240" w:lineRule="auto"/>
              <w:ind w:left="-5631"/>
              <w:rPr>
                <w:rFonts w:ascii="Times New Roman" w:eastAsia="Times New Roman" w:hAnsi="Times New Roman" w:cs="Times New Roman"/>
                <w:b/>
                <w:sz w:val="20"/>
                <w:szCs w:val="24"/>
                <w:lang w:eastAsia="ru-RU"/>
              </w:rPr>
            </w:pPr>
          </w:p>
        </w:tc>
      </w:tr>
    </w:tbl>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4"/>
          <w:szCs w:val="24"/>
          <w:lang w:eastAsia="ru-RU"/>
        </w:rPr>
      </w:pPr>
    </w:p>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6435"/>
        </w:tabs>
        <w:spacing w:after="0" w:line="240" w:lineRule="auto"/>
        <w:ind w:left="5579"/>
        <w:outlineLvl w:val="0"/>
        <w:rPr>
          <w:rFonts w:ascii="Times New Roman" w:eastAsia="Times New Roman" w:hAnsi="Times New Roman" w:cs="Times New Roman"/>
          <w:b/>
          <w:sz w:val="23"/>
          <w:szCs w:val="23"/>
          <w:lang w:eastAsia="ru-RU"/>
        </w:rPr>
      </w:pPr>
      <w:r w:rsidRPr="008372FA">
        <w:rPr>
          <w:rFonts w:ascii="Times New Roman" w:eastAsia="Times New Roman" w:hAnsi="Times New Roman" w:cs="Times New Roman"/>
          <w:b/>
          <w:sz w:val="23"/>
          <w:szCs w:val="23"/>
          <w:lang w:eastAsia="ru-RU"/>
        </w:rPr>
        <w:t xml:space="preserve">Додаток  1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0"/>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до Договору №______  від “__“_________202__</w:t>
      </w:r>
    </w:p>
    <w:p w:rsidR="008372FA" w:rsidRPr="008372FA" w:rsidRDefault="008372FA" w:rsidP="008372FA">
      <w:pPr>
        <w:tabs>
          <w:tab w:val="left" w:pos="2700"/>
          <w:tab w:val="left" w:pos="2880"/>
          <w:tab w:val="left" w:pos="4680"/>
        </w:tabs>
        <w:spacing w:after="0" w:line="240" w:lineRule="auto"/>
        <w:ind w:left="2124"/>
        <w:jc w:val="center"/>
        <w:rPr>
          <w:rFonts w:ascii="Times New Roman" w:eastAsia="Times New Roman" w:hAnsi="Times New Roman" w:cs="Times New Roman"/>
          <w:sz w:val="23"/>
          <w:szCs w:val="23"/>
          <w:lang w:eastAsia="ru-RU"/>
        </w:rPr>
      </w:pPr>
      <w:r w:rsidRPr="008372FA">
        <w:rPr>
          <w:rFonts w:ascii="Times New Roman" w:eastAsia="Times New Roman" w:hAnsi="Times New Roman" w:cs="Times New Roman"/>
          <w:b/>
          <w:sz w:val="23"/>
          <w:szCs w:val="23"/>
          <w:lang w:eastAsia="ru-RU"/>
        </w:rPr>
        <w:tab/>
      </w:r>
      <w:r w:rsidRPr="008372FA">
        <w:rPr>
          <w:rFonts w:ascii="Times New Roman" w:eastAsia="Times New Roman" w:hAnsi="Times New Roman" w:cs="Times New Roman"/>
          <w:b/>
          <w:sz w:val="23"/>
          <w:szCs w:val="23"/>
          <w:lang w:eastAsia="ru-RU"/>
        </w:rPr>
        <w:tab/>
        <w:t>користування приміщеннями місця  тимчасового       проживання внутрішньо переміщених осіб</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3"/>
          <w:szCs w:val="23"/>
          <w:lang w:eastAsia="ru-RU"/>
        </w:rPr>
      </w:pPr>
      <w:r w:rsidRPr="008372FA">
        <w:rPr>
          <w:rFonts w:ascii="Times New Roman" w:eastAsia="Times New Roman" w:hAnsi="Times New Roman" w:cs="Times New Roman"/>
          <w:b/>
          <w:bCs/>
          <w:sz w:val="23"/>
          <w:szCs w:val="23"/>
          <w:lang w:eastAsia="ru-RU"/>
        </w:rPr>
        <w:t>ПРАВИЛА ПРОЖИВАННЯ ВНУТРІШНЬО ПЕРЕМІЩЕНИХ ОСІБ У МІСЦЯХ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3"/>
          <w:szCs w:val="23"/>
          <w:u w:val="single"/>
          <w:lang w:eastAsia="ru-RU"/>
        </w:rPr>
      </w:pPr>
      <w:r w:rsidRPr="008372FA">
        <w:rPr>
          <w:rFonts w:ascii="Times New Roman" w:eastAsia="Times New Roman" w:hAnsi="Times New Roman" w:cs="Times New Roman"/>
          <w:b/>
          <w:bCs/>
          <w:sz w:val="23"/>
          <w:szCs w:val="23"/>
          <w:u w:val="single"/>
          <w:lang w:eastAsia="ru-RU"/>
        </w:rPr>
        <w:lastRenderedPageBreak/>
        <w:t>I. ЗАГАЛЬНІ ПОЛОЖЕННЯ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1.1.   Вселення здійснюється на підставі рішення виконавчого комітету Бучанської міської ради,  виданого ордеру на вселення до тимчасового житла та договору користування приміщеннями місця тимчасового проживання внутрішньо переміщених осіб.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1.2.  Особа, якій надається ордер на вселення, зобов’язана особисто пред’явити паспорт, ордер, результат флюорографічного обстеження. Повинна пройти інструктаж по техніці безпеки при експлуатації електропобутових приладів, побутової радіоапаратури і газового обладнання, вивчити правила внутрішнього розпорядку, протипожежної безпеки, ознайомитись з сантехнічним обладнанням, інструкцією для чергових по місцю тимчасового проживання, правилами відшкодування заподіяних збитків, користування особистими електропобутовими приладами, порядком звільнення приміщення місця тимчасового проживання.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Інструктаж та поселення до місця тимчасового проживання здійснюють керівник місця тимчасового проживання. Ордер на вселення діє протягом 30 днів з дня видачі. Після закінчення строку дії ордера поселення не проводиться.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1.3.   Термін проживання згідно договору користування складає 6 місяців з можливістю продовження цього строку у разі неспроможності особи знайти альтернативне місце проживання. При від’їзді з приміщення місця тимчасового проживання на тривалий час (від 3-х до 60 днів) мешканці зобов’язані за два дні до від’їзду попередити про це керівника місця тимчасового проживання. Після закінчення терміну проживання, добровільній відмові від проживання в приміщенні, мешканці повинні виселитися з приміщення протягом 15 календарних днів. Від’їжджаючи необхідно здати керівнику місця тимчасового проживання в належному стані майно, яке було закріплене за ними, жилі кімнати та ключі від них.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u w:val="single"/>
          <w:lang w:eastAsia="ru-RU"/>
        </w:rPr>
      </w:pPr>
      <w:r w:rsidRPr="008372FA">
        <w:rPr>
          <w:rFonts w:ascii="Times New Roman" w:eastAsia="Times New Roman" w:hAnsi="Times New Roman" w:cs="Times New Roman"/>
          <w:b/>
          <w:sz w:val="23"/>
          <w:szCs w:val="23"/>
          <w:u w:val="single"/>
          <w:lang w:eastAsia="ru-RU"/>
        </w:rPr>
        <w:t>II. УМОВИ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2.1.   Приміщення місця тимчасового проживання, його обладнання, інвентар, який видається в користування, є комунальною власністю. Мешканці місця тимчасового проживання несуть персональну відповідальність за їх збереження.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2.2. Майно для особистого користування видається мешканцям під їх особисту відповідальність. Матеріальна відповідальність за цілісність та збереження майна покладається на особу, котра отримала це майно. Опис майна, підписаний керівником, вивішується в кімнаті, копія залишається у керівника.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2.3.   Внутрішні правила проживання і дисципліни затверджує керівник.</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3"/>
          <w:szCs w:val="23"/>
          <w:u w:val="single"/>
          <w:lang w:eastAsia="ru-RU"/>
        </w:rPr>
      </w:pPr>
      <w:r w:rsidRPr="008372FA">
        <w:rPr>
          <w:rFonts w:ascii="Times New Roman" w:eastAsia="Times New Roman" w:hAnsi="Times New Roman" w:cs="Times New Roman"/>
          <w:b/>
          <w:sz w:val="23"/>
          <w:szCs w:val="23"/>
          <w:u w:val="single"/>
          <w:lang w:eastAsia="ru-RU"/>
        </w:rPr>
        <w:t>III. ПРАВА І ОБОВЯЗКИ МЕШКАНЦІВ МІСЦЯ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3"/>
          <w:szCs w:val="23"/>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3.1. Мешканці місця тимчасового проживання мають право: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користуватися приміщеннями культурно-побутового і спортивного призначення, обладнанням, інвентарем та майном згідно з встановленим порядком;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через керівника місця тимчасового проживання брати участь у вирішенні питань, пов’язаних з покращенням житлово-побутових умов, обладнання приміщень місця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3.2. Мешканці  зобов’язані: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знати і суворо дотримуватись “Правил внутрішнього розпорядку і дисципліни в місці тимчасового проживання ”, техніки безпеки, пожежної безпеки;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виконувати розпорядження адміністрації;</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суворо дотримуватись чистоти і порядку в житлових кімнатах, місцях загального користування та брати активну участь у всіх видах робіт, пов’язаних із самообслуговуванням, щоденно прибирати жилі кімнати, прилеглу територію;</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дбайливо ставитись до комунальної власності – приміщень, обладнання, майна місця тимчасового проживання, </w:t>
      </w:r>
      <w:proofErr w:type="spellStart"/>
      <w:r w:rsidRPr="008372FA">
        <w:rPr>
          <w:rFonts w:ascii="Times New Roman" w:eastAsia="Times New Roman" w:hAnsi="Times New Roman" w:cs="Times New Roman"/>
          <w:sz w:val="23"/>
          <w:szCs w:val="23"/>
          <w:lang w:eastAsia="ru-RU"/>
        </w:rPr>
        <w:t>економно</w:t>
      </w:r>
      <w:proofErr w:type="spellEnd"/>
      <w:r w:rsidRPr="008372FA">
        <w:rPr>
          <w:rFonts w:ascii="Times New Roman" w:eastAsia="Times New Roman" w:hAnsi="Times New Roman" w:cs="Times New Roman"/>
          <w:sz w:val="23"/>
          <w:szCs w:val="23"/>
          <w:lang w:eastAsia="ru-RU"/>
        </w:rPr>
        <w:t xml:space="preserve"> витрачати електроенергію, газ, тепло, воду;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відшкодувати нанесені матеріальні збитки згідно з діючим законодавством;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при залишенні кімнати (секції) мешканець повинен вимкнути світло, зачинити вікна та двері;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своєчасно давати заявки на ремонт електричного, сантехнічного обладнання та меблів;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про всі надзвичайні події терміново повідомляти керівника;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lastRenderedPageBreak/>
        <w:t xml:space="preserve">-  дотримуватись правил техніки безпеки, пожежної безпеки при користуванні електричними і газовими приладами, не встановлювати без дозволу керівника додаткові </w:t>
      </w:r>
      <w:proofErr w:type="spellStart"/>
      <w:r w:rsidRPr="008372FA">
        <w:rPr>
          <w:rFonts w:ascii="Times New Roman" w:eastAsia="Times New Roman" w:hAnsi="Times New Roman" w:cs="Times New Roman"/>
          <w:sz w:val="23"/>
          <w:szCs w:val="23"/>
          <w:lang w:eastAsia="ru-RU"/>
        </w:rPr>
        <w:t>електроспоживаючі</w:t>
      </w:r>
      <w:proofErr w:type="spellEnd"/>
      <w:r w:rsidRPr="008372FA">
        <w:rPr>
          <w:rFonts w:ascii="Times New Roman" w:eastAsia="Times New Roman" w:hAnsi="Times New Roman" w:cs="Times New Roman"/>
          <w:sz w:val="23"/>
          <w:szCs w:val="23"/>
          <w:lang w:eastAsia="ru-RU"/>
        </w:rPr>
        <w:t xml:space="preserve"> прилади;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при залишенні місця тимчасового проживання на тривалий час (більше 3-х днів) письмово попередити керівника (вказати адресу, куди вибув), одержане майно, і ключі від кімнати здати керівнику місця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на вимогу керівника місця тимчасового проживання приймати участь у термінових і поточних господарських роботах;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тримати домашніх тварин, не порушуючи інтереси та права інших мешканців.</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3.3. Мешканцям місця тимчасового проживання забороняється: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самовільно переселятися із одного приміщення в інше;</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передавати право на проживання в наданому приміщенні стороннім особам;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переробляти і переносити інвентар та меблі із одного приміщення до іншого або виносити їх з робочих кімнат;</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прати білизну, чистити взуття, приймати водяні процедури в не пристосованих для цього місцях;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наклеювати або прибивати на стінах і шафах кімнат та місць загального користування об’яв, розкладів, еротичних фотографій, малюнків, репродукцій, листівок, вирізок з газет та журналів тощо;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проводити переробку і ремонт електроустаткування в житлових кімнатах;</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самовільно замінювати дверний замок. При заміні замка ключ необхідно здати керівнику місця тимчасового проживання;</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залишати сторонніх осіб після 23-00 години і на ночівлю;</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приносити і вживати спиртні напої, наркотичні засоби, палити в житлових та робочих кімнатах, з’являтися у нетверезому стані;</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створювати шум, а також вмикати радіотелевізійну на гучність, яка перевищує чутність кімнати;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в приміщенні та на території місця тимчасового проживання поводити себе непристойно та антисоціально;</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зберігати холодну, пневматичну та вогнепальну зброю;</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проникати до місця тимчасового проживання через вікна та не дозволяти робити це стороннім особам;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викидати сміття та різні предмети через вікна;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 xml:space="preserve">- загромаджувати жилу кімнату великогабаритними речами, залишати їх в холах, місцях загального користування.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3.4. Мешканці місця тимчасового проживання, які порушують Правила проживання, притягуються до матеріальної, дисциплінарної та адміністративної відповідальності, включно до відселення з приміщення. У разі не відшкодування матеріальних збитків, справа передається до суду.</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3"/>
          <w:szCs w:val="23"/>
          <w:lang w:eastAsia="ru-RU"/>
        </w:rPr>
      </w:pPr>
      <w:r w:rsidRPr="008372FA">
        <w:rPr>
          <w:rFonts w:ascii="Times New Roman" w:eastAsia="Times New Roman" w:hAnsi="Times New Roman" w:cs="Times New Roman"/>
          <w:sz w:val="23"/>
          <w:szCs w:val="23"/>
          <w:lang w:eastAsia="ru-RU"/>
        </w:rPr>
        <w:t>3.5. За порушення правил внутрішнього розпорядку і дисципліни в місці тимчасового проживання щодо мешканців буде прийматися рішення про виселення. При виявленні фактів порушень дисципліни можуть бути викликані працівники правоохоронних органів. Якщо щодо однієї і тієї ж особи буде виявлено факти повторного порушення дисципліни (включаючи виклики працівників правоохоронних органів), комісією з житлових питань Бучанської міської ради  може бути підготовлено проект рішення на розгляд виконавчого комітету Бучанської міської ради про виселення з місця тимчасового проживання без права на поселення до іншого, що знаходиться на території населених пунктів Бучанської міської територіальної громади.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40" w:firstLine="720"/>
        <w:jc w:val="both"/>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40" w:firstLine="720"/>
        <w:jc w:val="both"/>
        <w:rPr>
          <w:rFonts w:ascii="Times New Roman" w:eastAsia="Times New Roman" w:hAnsi="Times New Roman" w:cs="Times New Roman"/>
          <w:sz w:val="24"/>
          <w:szCs w:val="24"/>
          <w:lang w:eastAsia="ru-RU"/>
        </w:rPr>
      </w:pPr>
    </w:p>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40" w:firstLine="720"/>
        <w:jc w:val="both"/>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40" w:firstLine="720"/>
        <w:jc w:val="both"/>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sz w:val="24"/>
          <w:szCs w:val="24"/>
          <w:lang w:eastAsia="ru-RU"/>
        </w:rPr>
        <w:t xml:space="preserve">       </w:t>
      </w:r>
      <w:r w:rsidRPr="008372FA">
        <w:rPr>
          <w:rFonts w:ascii="Times New Roman" w:eastAsia="Times New Roman" w:hAnsi="Times New Roman" w:cs="Times New Roman"/>
          <w:b/>
          <w:sz w:val="24"/>
          <w:szCs w:val="24"/>
          <w:lang w:eastAsia="ru-RU"/>
        </w:rPr>
        <w:t>Додаток 2</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xml:space="preserve">                                             до Договору №______  від “__“_________202__</w:t>
      </w:r>
    </w:p>
    <w:p w:rsidR="008372FA" w:rsidRPr="008372FA" w:rsidRDefault="008372FA" w:rsidP="008372FA">
      <w:pPr>
        <w:tabs>
          <w:tab w:val="left" w:pos="2700"/>
          <w:tab w:val="left" w:pos="2880"/>
          <w:tab w:val="left" w:pos="4680"/>
        </w:tabs>
        <w:spacing w:after="0" w:line="240" w:lineRule="auto"/>
        <w:ind w:left="2124"/>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sz w:val="24"/>
          <w:szCs w:val="24"/>
          <w:lang w:eastAsia="ru-RU"/>
        </w:rPr>
        <w:tab/>
      </w:r>
      <w:r w:rsidRPr="008372FA">
        <w:rPr>
          <w:rFonts w:ascii="Times New Roman" w:eastAsia="Times New Roman" w:hAnsi="Times New Roman" w:cs="Times New Roman"/>
          <w:b/>
          <w:sz w:val="24"/>
          <w:szCs w:val="24"/>
          <w:lang w:eastAsia="ru-RU"/>
        </w:rPr>
        <w:tab/>
        <w:t>користування приміщеннями місця  тимчасового       проживання внутрішньо переміщених осіб</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b/>
          <w:bCs/>
          <w:sz w:val="24"/>
          <w:szCs w:val="24"/>
          <w:lang w:eastAsia="ru-RU"/>
        </w:rPr>
        <w:t>АКТ</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приймання-передачі матеріальних цінностей</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“____“ ______________202__ року</w:t>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r>
      <w:r w:rsidRPr="008372FA">
        <w:rPr>
          <w:rFonts w:ascii="Times New Roman" w:eastAsia="Times New Roman" w:hAnsi="Times New Roman" w:cs="Times New Roman"/>
          <w:sz w:val="24"/>
          <w:szCs w:val="24"/>
          <w:lang w:eastAsia="ru-RU"/>
        </w:rPr>
        <w:tab/>
        <w:t>м. Буча</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shd w:val="clear" w:color="auto" w:fill="FFFFFF"/>
          <w:lang w:eastAsia="ru-RU"/>
        </w:rPr>
        <w:t>______________________________________________,</w:t>
      </w:r>
      <w:r w:rsidRPr="008372FA">
        <w:rPr>
          <w:rFonts w:ascii="Times New Roman" w:eastAsia="Times New Roman" w:hAnsi="Times New Roman" w:cs="Times New Roman"/>
          <w:sz w:val="24"/>
          <w:szCs w:val="24"/>
          <w:lang w:eastAsia="ru-RU"/>
        </w:rPr>
        <w:t xml:space="preserve"> що іменується надалі</w:t>
      </w:r>
      <w:r w:rsidRPr="008372FA">
        <w:rPr>
          <w:rFonts w:ascii="Times New Roman" w:eastAsia="Times New Roman" w:hAnsi="Times New Roman" w:cs="Times New Roman"/>
          <w:b/>
          <w:bCs/>
          <w:sz w:val="24"/>
          <w:szCs w:val="24"/>
          <w:lang w:eastAsia="ru-RU"/>
        </w:rPr>
        <w:t xml:space="preserve"> “Наймодавець“</w:t>
      </w:r>
      <w:r w:rsidRPr="008372FA">
        <w:rPr>
          <w:rFonts w:ascii="Times New Roman" w:eastAsia="Times New Roman" w:hAnsi="Times New Roman" w:cs="Times New Roman"/>
          <w:sz w:val="24"/>
          <w:szCs w:val="24"/>
          <w:shd w:val="clear" w:color="auto" w:fill="FFFFFF"/>
          <w:lang w:eastAsia="ru-RU"/>
        </w:rPr>
        <w:t xml:space="preserve"> в особі ___________________________________________________, який </w:t>
      </w:r>
      <w:proofErr w:type="spellStart"/>
      <w:r w:rsidRPr="008372FA">
        <w:rPr>
          <w:rFonts w:ascii="Times New Roman" w:eastAsia="Times New Roman" w:hAnsi="Times New Roman" w:cs="Times New Roman"/>
          <w:sz w:val="24"/>
          <w:szCs w:val="24"/>
          <w:shd w:val="clear" w:color="auto" w:fill="FFFFFF"/>
          <w:lang w:eastAsia="ru-RU"/>
        </w:rPr>
        <w:t>дiє</w:t>
      </w:r>
      <w:proofErr w:type="spellEnd"/>
      <w:r w:rsidRPr="008372FA">
        <w:rPr>
          <w:rFonts w:ascii="Times New Roman" w:eastAsia="Times New Roman" w:hAnsi="Times New Roman" w:cs="Times New Roman"/>
          <w:sz w:val="24"/>
          <w:szCs w:val="24"/>
          <w:shd w:val="clear" w:color="auto" w:fill="FFFFFF"/>
          <w:lang w:eastAsia="ru-RU"/>
        </w:rPr>
        <w:t xml:space="preserve"> на підставі _________________________________________________________________, </w:t>
      </w:r>
      <w:r w:rsidRPr="008372FA">
        <w:rPr>
          <w:rFonts w:ascii="Times New Roman" w:eastAsia="Times New Roman" w:hAnsi="Times New Roman" w:cs="Times New Roman"/>
          <w:sz w:val="24"/>
          <w:szCs w:val="24"/>
          <w:lang w:eastAsia="ru-RU"/>
        </w:rPr>
        <w:t xml:space="preserve">з однієї сторони,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та______________________________________________________________________________</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0"/>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(ПІБ)</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що діє на підставі паспорта серії ________, № ____________, виданого ___________________ року, що іменується надалі “Наймач“, з іншої сторони, надалі разом за текстом – “Сторони“, а кожен окремо – “Сторона“ склали цей акт про нижченаведене: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 Для виконання умов договору № _________ від “____” ____________ 202__ року Наймодавець передає, а Наймач приймає у тимчасове безкоштовне користування такі матеріальні цінності (надалі – Майно):</w:t>
      </w:r>
    </w:p>
    <w:p w:rsidR="008372FA" w:rsidRPr="008372FA" w:rsidRDefault="008372FA" w:rsidP="00837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0" w:type="auto"/>
        <w:tblLayout w:type="fixed"/>
        <w:tblLook w:val="04A0" w:firstRow="1" w:lastRow="0" w:firstColumn="1" w:lastColumn="0" w:noHBand="0" w:noVBand="1"/>
      </w:tblPr>
      <w:tblGrid>
        <w:gridCol w:w="996"/>
        <w:gridCol w:w="3432"/>
        <w:gridCol w:w="1260"/>
        <w:gridCol w:w="1980"/>
        <w:gridCol w:w="1980"/>
      </w:tblGrid>
      <w:tr w:rsidR="008372FA" w:rsidRPr="008372FA" w:rsidTr="008372FA">
        <w:tc>
          <w:tcPr>
            <w:tcW w:w="996"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w:t>
            </w:r>
          </w:p>
          <w:p w:rsidR="008372FA" w:rsidRPr="008372FA" w:rsidRDefault="008372FA" w:rsidP="008372FA">
            <w:pPr>
              <w:spacing w:after="0" w:line="0" w:lineRule="atLeast"/>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з/п</w:t>
            </w:r>
          </w:p>
        </w:tc>
        <w:tc>
          <w:tcPr>
            <w:tcW w:w="3432"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0" w:lineRule="atLeast"/>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Найменування</w:t>
            </w:r>
          </w:p>
        </w:tc>
        <w:tc>
          <w:tcPr>
            <w:tcW w:w="1260"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0" w:lineRule="atLeast"/>
              <w:jc w:val="center"/>
              <w:rPr>
                <w:rFonts w:ascii="Times New Roman" w:eastAsia="Times New Roman" w:hAnsi="Times New Roman" w:cs="Times New Roman"/>
                <w:sz w:val="24"/>
                <w:szCs w:val="24"/>
                <w:lang w:eastAsia="ru-RU"/>
              </w:rPr>
            </w:pPr>
            <w:proofErr w:type="spellStart"/>
            <w:r w:rsidRPr="008372FA">
              <w:rPr>
                <w:rFonts w:ascii="Times New Roman" w:eastAsia="Times New Roman" w:hAnsi="Times New Roman" w:cs="Times New Roman"/>
                <w:sz w:val="24"/>
                <w:szCs w:val="24"/>
                <w:lang w:eastAsia="ru-RU"/>
              </w:rPr>
              <w:t>Кількістьодиниць</w:t>
            </w:r>
            <w:proofErr w:type="spellEnd"/>
          </w:p>
        </w:tc>
        <w:tc>
          <w:tcPr>
            <w:tcW w:w="1980"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0" w:lineRule="atLeast"/>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Серійний №</w:t>
            </w:r>
          </w:p>
        </w:tc>
        <w:tc>
          <w:tcPr>
            <w:tcW w:w="1980"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Інвентарний №</w:t>
            </w:r>
          </w:p>
          <w:p w:rsidR="008372FA" w:rsidRPr="008372FA" w:rsidRDefault="008372FA" w:rsidP="008372FA">
            <w:pPr>
              <w:spacing w:after="0" w:line="0" w:lineRule="atLeast"/>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w:t>
            </w:r>
          </w:p>
        </w:tc>
      </w:tr>
      <w:tr w:rsidR="008372FA" w:rsidRPr="008372FA" w:rsidTr="008372FA">
        <w:trPr>
          <w:trHeight w:val="257"/>
        </w:trPr>
        <w:tc>
          <w:tcPr>
            <w:tcW w:w="996"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numPr>
                <w:ilvl w:val="0"/>
                <w:numId w:val="6"/>
              </w:numPr>
              <w:spacing w:after="0" w:line="257" w:lineRule="atLeast"/>
              <w:textAlignment w:val="baseline"/>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w:t>
            </w:r>
          </w:p>
        </w:tc>
        <w:tc>
          <w:tcPr>
            <w:tcW w:w="3432"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w:t>
            </w:r>
          </w:p>
        </w:tc>
      </w:tr>
      <w:tr w:rsidR="008372FA" w:rsidRPr="008372FA" w:rsidTr="008372FA">
        <w:tc>
          <w:tcPr>
            <w:tcW w:w="996"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before="100" w:beforeAutospacing="1" w:after="100" w:afterAutospacing="1" w:line="240" w:lineRule="auto"/>
              <w:textAlignment w:val="baseline"/>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3432"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r w:rsidR="008372FA" w:rsidRPr="008372FA" w:rsidTr="008372FA">
        <w:tc>
          <w:tcPr>
            <w:tcW w:w="996" w:type="dxa"/>
            <w:tcBorders>
              <w:top w:val="single" w:sz="4" w:space="0" w:color="000000"/>
              <w:left w:val="single" w:sz="4" w:space="0" w:color="000000"/>
              <w:bottom w:val="single" w:sz="4" w:space="0" w:color="000000"/>
              <w:right w:val="single" w:sz="4" w:space="0" w:color="000000"/>
            </w:tcBorders>
            <w:hideMark/>
          </w:tcPr>
          <w:p w:rsidR="008372FA" w:rsidRPr="008372FA" w:rsidRDefault="008372FA" w:rsidP="008372FA">
            <w:pPr>
              <w:spacing w:before="100" w:beforeAutospacing="1" w:after="100" w:afterAutospacing="1" w:line="240" w:lineRule="auto"/>
              <w:textAlignment w:val="baseline"/>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w:t>
            </w:r>
          </w:p>
        </w:tc>
        <w:tc>
          <w:tcPr>
            <w:tcW w:w="3432"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bl>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br/>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 Наймодавець передає майно у технічно справному стані.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3. Наймач зобов’язується забезпечити збереження майна і дотримання умов експлуатації.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4. Наймач несе матеріальну відповідальність за пошкодження або знищення майна у розмірі його повної відновної вартості.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5. Передача майна Наймачем третім особам забороняється.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br/>
      </w:r>
    </w:p>
    <w:tbl>
      <w:tblPr>
        <w:tblW w:w="10632" w:type="dxa"/>
        <w:tblInd w:w="-459" w:type="dxa"/>
        <w:tblLook w:val="04A0" w:firstRow="1" w:lastRow="0" w:firstColumn="1" w:lastColumn="0" w:noHBand="0" w:noVBand="1"/>
      </w:tblPr>
      <w:tblGrid>
        <w:gridCol w:w="5670"/>
        <w:gridCol w:w="4962"/>
      </w:tblGrid>
      <w:tr w:rsidR="008372FA" w:rsidRPr="008372FA" w:rsidTr="008372FA">
        <w:tc>
          <w:tcPr>
            <w:tcW w:w="5670" w:type="dxa"/>
          </w:tcPr>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      Наймодавець</w:t>
            </w:r>
          </w:p>
          <w:p w:rsidR="008372FA" w:rsidRPr="008372FA" w:rsidRDefault="008372FA" w:rsidP="008372FA">
            <w:pPr>
              <w:spacing w:after="0" w:line="240" w:lineRule="auto"/>
              <w:ind w:left="-108"/>
              <w:jc w:val="both"/>
              <w:outlineLvl w:val="1"/>
              <w:rPr>
                <w:rFonts w:ascii="Times New Roman" w:eastAsia="Times New Roman" w:hAnsi="Times New Roman" w:cs="Times New Roman"/>
                <w:bCs/>
                <w:sz w:val="20"/>
                <w:szCs w:val="24"/>
                <w:lang w:eastAsia="ru-RU"/>
              </w:rPr>
            </w:pPr>
            <w:r w:rsidRPr="008372FA">
              <w:rPr>
                <w:rFonts w:ascii="Times New Roman" w:eastAsia="Times New Roman" w:hAnsi="Times New Roman" w:cs="Times New Roman"/>
                <w:bCs/>
                <w:sz w:val="20"/>
                <w:szCs w:val="24"/>
                <w:lang w:eastAsia="ru-RU"/>
              </w:rPr>
              <w:t xml:space="preserve">08292 Київська обл. м. Буча, </w:t>
            </w:r>
          </w:p>
          <w:p w:rsidR="008372FA" w:rsidRPr="008372FA" w:rsidRDefault="008372FA" w:rsidP="008372FA">
            <w:pPr>
              <w:spacing w:after="0" w:line="240" w:lineRule="auto"/>
              <w:ind w:left="-108"/>
              <w:jc w:val="both"/>
              <w:outlineLvl w:val="1"/>
              <w:rPr>
                <w:rFonts w:ascii="Times New Roman" w:eastAsia="Times New Roman" w:hAnsi="Times New Roman" w:cs="Times New Roman"/>
                <w:bCs/>
                <w:sz w:val="20"/>
                <w:szCs w:val="24"/>
                <w:lang w:eastAsia="ru-RU"/>
              </w:rPr>
            </w:pPr>
            <w:r w:rsidRPr="008372FA">
              <w:rPr>
                <w:rFonts w:ascii="Times New Roman" w:eastAsia="Times New Roman" w:hAnsi="Times New Roman" w:cs="Times New Roman"/>
                <w:bCs/>
                <w:sz w:val="20"/>
                <w:szCs w:val="24"/>
                <w:lang w:eastAsia="ru-RU"/>
              </w:rPr>
              <w:t>вул. Енергетиків , 12,</w:t>
            </w:r>
          </w:p>
          <w:p w:rsidR="008372FA" w:rsidRPr="008372FA" w:rsidRDefault="008372FA" w:rsidP="008372FA">
            <w:pPr>
              <w:spacing w:after="0" w:line="240" w:lineRule="auto"/>
              <w:ind w:hanging="910"/>
              <w:outlineLvl w:val="0"/>
              <w:rPr>
                <w:rFonts w:ascii="Times New Roman" w:eastAsia="Times New Roman" w:hAnsi="Times New Roman" w:cs="Times New Roman"/>
                <w:sz w:val="20"/>
                <w:szCs w:val="24"/>
                <w:lang w:eastAsia="ru-RU"/>
              </w:rPr>
            </w:pPr>
            <w:proofErr w:type="spellStart"/>
            <w:r w:rsidRPr="008372FA">
              <w:rPr>
                <w:rFonts w:ascii="Times New Roman" w:eastAsia="Times New Roman" w:hAnsi="Times New Roman" w:cs="Times New Roman"/>
                <w:bCs/>
                <w:sz w:val="20"/>
                <w:szCs w:val="24"/>
                <w:lang w:eastAsia="ru-RU"/>
              </w:rPr>
              <w:t>ККод</w:t>
            </w:r>
            <w:proofErr w:type="spellEnd"/>
            <w:r w:rsidRPr="008372FA">
              <w:rPr>
                <w:rFonts w:ascii="Times New Roman" w:eastAsia="Times New Roman" w:hAnsi="Times New Roman" w:cs="Times New Roman"/>
                <w:bCs/>
                <w:sz w:val="20"/>
                <w:szCs w:val="24"/>
                <w:lang w:eastAsia="ru-RU"/>
              </w:rPr>
              <w:t xml:space="preserve"> </w:t>
            </w:r>
            <w:proofErr w:type="spellStart"/>
            <w:r w:rsidRPr="008372FA">
              <w:rPr>
                <w:rFonts w:ascii="Times New Roman" w:eastAsia="Times New Roman" w:hAnsi="Times New Roman" w:cs="Times New Roman"/>
                <w:bCs/>
                <w:sz w:val="20"/>
                <w:szCs w:val="24"/>
                <w:lang w:eastAsia="ru-RU"/>
              </w:rPr>
              <w:t>ЄКод</w:t>
            </w:r>
            <w:proofErr w:type="spellEnd"/>
            <w:r w:rsidRPr="008372FA">
              <w:rPr>
                <w:rFonts w:ascii="Times New Roman" w:eastAsia="Times New Roman" w:hAnsi="Times New Roman" w:cs="Times New Roman"/>
                <w:bCs/>
                <w:sz w:val="20"/>
                <w:szCs w:val="24"/>
                <w:lang w:eastAsia="ru-RU"/>
              </w:rPr>
              <w:t xml:space="preserve"> ЄДРПОУ </w:t>
            </w:r>
            <w:r w:rsidRPr="008372FA">
              <w:rPr>
                <w:rFonts w:ascii="Times New Roman" w:eastAsia="Times New Roman" w:hAnsi="Times New Roman" w:cs="Times New Roman"/>
                <w:sz w:val="20"/>
                <w:szCs w:val="24"/>
                <w:lang w:eastAsia="ru-RU"/>
              </w:rPr>
              <w:t>04360586,</w:t>
            </w:r>
          </w:p>
          <w:p w:rsidR="008372FA" w:rsidRPr="008372FA" w:rsidRDefault="008372FA" w:rsidP="008372FA">
            <w:pPr>
              <w:spacing w:after="0" w:line="240" w:lineRule="auto"/>
              <w:ind w:left="-108"/>
              <w:jc w:val="both"/>
              <w:outlineLvl w:val="1"/>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val="en-US" w:eastAsia="ru-RU"/>
              </w:rPr>
              <w:t xml:space="preserve">e-mail: </w:t>
            </w:r>
            <w:hyperlink r:id="rId7" w:history="1">
              <w:r w:rsidRPr="008372FA">
                <w:rPr>
                  <w:rFonts w:ascii="Times New Roman" w:eastAsia="Times New Roman" w:hAnsi="Times New Roman" w:cs="Times New Roman"/>
                  <w:color w:val="0000FF"/>
                  <w:sz w:val="20"/>
                  <w:szCs w:val="24"/>
                  <w:u w:val="single"/>
                  <w:lang w:val="en-US" w:eastAsia="ru-RU"/>
                </w:rPr>
                <w:t>gromada@bucha-rada.gov.ua</w:t>
              </w:r>
            </w:hyperlink>
          </w:p>
          <w:p w:rsidR="008372FA" w:rsidRPr="008372FA" w:rsidRDefault="008372FA" w:rsidP="008372FA">
            <w:pPr>
              <w:spacing w:after="0" w:line="240" w:lineRule="auto"/>
              <w:ind w:left="-108"/>
              <w:jc w:val="both"/>
              <w:outlineLvl w:val="1"/>
              <w:rPr>
                <w:rFonts w:ascii="Times New Roman" w:eastAsia="Times New Roman" w:hAnsi="Times New Roman" w:cs="Times New Roman"/>
                <w:sz w:val="20"/>
                <w:szCs w:val="24"/>
                <w:u w:val="single"/>
                <w:lang w:eastAsia="ru-RU"/>
              </w:rPr>
            </w:pPr>
            <w:r w:rsidRPr="008372FA">
              <w:rPr>
                <w:rFonts w:ascii="Times New Roman" w:eastAsia="Times New Roman" w:hAnsi="Times New Roman" w:cs="Times New Roman"/>
                <w:sz w:val="20"/>
                <w:szCs w:val="24"/>
                <w:lang w:val="en-US" w:eastAsia="ru-RU"/>
              </w:rPr>
              <w:t>web</w:t>
            </w:r>
            <w:r w:rsidRPr="008372FA">
              <w:rPr>
                <w:rFonts w:ascii="Times New Roman" w:eastAsia="Times New Roman" w:hAnsi="Times New Roman" w:cs="Times New Roman"/>
                <w:sz w:val="20"/>
                <w:szCs w:val="24"/>
                <w:lang w:eastAsia="ru-RU"/>
              </w:rPr>
              <w:t>:</w:t>
            </w:r>
            <w:r w:rsidRPr="008372FA">
              <w:rPr>
                <w:rFonts w:ascii="Times New Roman" w:eastAsia="Times New Roman" w:hAnsi="Times New Roman" w:cs="Times New Roman"/>
                <w:sz w:val="20"/>
                <w:szCs w:val="24"/>
                <w:lang w:val="en-US" w:eastAsia="ru-RU"/>
              </w:rPr>
              <w:t xml:space="preserve"> </w:t>
            </w:r>
            <w:r w:rsidRPr="008372FA">
              <w:rPr>
                <w:rFonts w:ascii="Times New Roman" w:eastAsia="Times New Roman" w:hAnsi="Times New Roman" w:cs="Times New Roman"/>
                <w:sz w:val="20"/>
                <w:szCs w:val="24"/>
                <w:u w:val="single"/>
                <w:lang w:val="en-US" w:eastAsia="ru-RU"/>
              </w:rPr>
              <w:t>bucha-rada.gov.ua</w:t>
            </w:r>
          </w:p>
          <w:p w:rsidR="008372FA" w:rsidRPr="008372FA" w:rsidRDefault="008372FA" w:rsidP="008372FA">
            <w:pPr>
              <w:spacing w:after="0" w:line="240" w:lineRule="auto"/>
              <w:ind w:left="-108"/>
              <w:jc w:val="both"/>
              <w:rPr>
                <w:rFonts w:ascii="Times New Roman" w:eastAsia="Times New Roman" w:hAnsi="Times New Roman" w:cs="Times New Roman"/>
                <w:sz w:val="20"/>
                <w:szCs w:val="24"/>
                <w:lang w:eastAsia="ru-RU"/>
              </w:rPr>
            </w:pPr>
            <w:proofErr w:type="spellStart"/>
            <w:r w:rsidRPr="008372FA">
              <w:rPr>
                <w:rFonts w:ascii="Times New Roman" w:eastAsia="Times New Roman" w:hAnsi="Times New Roman" w:cs="Times New Roman"/>
                <w:sz w:val="20"/>
                <w:szCs w:val="24"/>
                <w:lang w:eastAsia="ru-RU"/>
              </w:rPr>
              <w:t>тел</w:t>
            </w:r>
            <w:proofErr w:type="spellEnd"/>
            <w:r w:rsidRPr="008372FA">
              <w:rPr>
                <w:rFonts w:ascii="Times New Roman" w:eastAsia="Times New Roman" w:hAnsi="Times New Roman" w:cs="Times New Roman"/>
                <w:sz w:val="20"/>
                <w:szCs w:val="24"/>
                <w:lang w:eastAsia="ru-RU"/>
              </w:rPr>
              <w:t>. (04597) 48 – 528</w:t>
            </w:r>
          </w:p>
          <w:p w:rsidR="008372FA" w:rsidRPr="008372FA" w:rsidRDefault="008372FA" w:rsidP="008372FA">
            <w:pPr>
              <w:spacing w:after="0" w:line="240" w:lineRule="auto"/>
              <w:ind w:left="-108"/>
              <w:jc w:val="both"/>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both"/>
              <w:rPr>
                <w:rFonts w:ascii="Times New Roman" w:eastAsia="Times New Roman" w:hAnsi="Times New Roman" w:cs="Times New Roman"/>
                <w:b/>
                <w:bCs/>
                <w:sz w:val="20"/>
                <w:szCs w:val="24"/>
                <w:lang w:eastAsia="ru-RU"/>
              </w:rPr>
            </w:pP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Міський голова </w:t>
            </w: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p>
          <w:p w:rsidR="008372FA" w:rsidRPr="008372FA" w:rsidRDefault="008372FA" w:rsidP="008372FA">
            <w:pPr>
              <w:spacing w:after="0" w:line="240" w:lineRule="auto"/>
              <w:ind w:left="-108"/>
              <w:jc w:val="both"/>
              <w:rPr>
                <w:rFonts w:ascii="Times New Roman" w:eastAsia="Times New Roman" w:hAnsi="Times New Roman" w:cs="Times New Roman"/>
                <w:b/>
                <w:bCs/>
                <w:sz w:val="20"/>
                <w:szCs w:val="24"/>
                <w:lang w:eastAsia="ru-RU"/>
              </w:rPr>
            </w:pPr>
            <w:r w:rsidRPr="008372FA">
              <w:rPr>
                <w:rFonts w:ascii="Times New Roman" w:eastAsia="Times New Roman" w:hAnsi="Times New Roman" w:cs="Times New Roman"/>
                <w:b/>
                <w:bCs/>
                <w:sz w:val="20"/>
                <w:szCs w:val="24"/>
                <w:lang w:eastAsia="ru-RU"/>
              </w:rPr>
              <w:t xml:space="preserve"> ____</w:t>
            </w:r>
            <w:r w:rsidRPr="008372FA">
              <w:rPr>
                <w:rFonts w:ascii="Times New Roman" w:eastAsia="Times New Roman" w:hAnsi="Times New Roman" w:cs="Times New Roman"/>
                <w:b/>
                <w:sz w:val="20"/>
                <w:szCs w:val="24"/>
                <w:lang w:eastAsia="ru-RU"/>
              </w:rPr>
              <w:t>______  Анатолій ФЕДОРУК</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М.П.</w:t>
            </w:r>
          </w:p>
        </w:tc>
        <w:tc>
          <w:tcPr>
            <w:tcW w:w="4962" w:type="dxa"/>
          </w:tcPr>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4"/>
                <w:lang w:eastAsia="ru-RU"/>
              </w:rPr>
            </w:pPr>
            <w:r w:rsidRPr="008372FA">
              <w:rPr>
                <w:rFonts w:ascii="Times New Roman" w:eastAsia="Times New Roman" w:hAnsi="Times New Roman" w:cs="Times New Roman"/>
                <w:b/>
                <w:bCs/>
                <w:sz w:val="20"/>
                <w:szCs w:val="24"/>
                <w:lang w:eastAsia="ru-RU"/>
              </w:rPr>
              <w:t xml:space="preserve">             Наймач</w:t>
            </w: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Наймач:</w:t>
            </w: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p>
          <w:p w:rsidR="008372FA" w:rsidRPr="008372FA" w:rsidRDefault="008372FA" w:rsidP="008372FA">
            <w:pPr>
              <w:spacing w:after="0" w:line="240" w:lineRule="auto"/>
              <w:rPr>
                <w:rFonts w:ascii="Times New Roman" w:eastAsia="Times New Roman" w:hAnsi="Times New Roman" w:cs="Times New Roman"/>
                <w:b/>
                <w:sz w:val="20"/>
                <w:szCs w:val="24"/>
                <w:lang w:eastAsia="ru-RU"/>
              </w:rPr>
            </w:pPr>
            <w:r w:rsidRPr="008372FA">
              <w:rPr>
                <w:rFonts w:ascii="Times New Roman" w:eastAsia="Times New Roman" w:hAnsi="Times New Roman" w:cs="Times New Roman"/>
                <w:b/>
                <w:sz w:val="20"/>
                <w:szCs w:val="24"/>
                <w:lang w:eastAsia="ru-RU"/>
              </w:rPr>
              <w:t xml:space="preserve"> ___________   </w:t>
            </w:r>
          </w:p>
          <w:p w:rsidR="008372FA" w:rsidRPr="008372FA" w:rsidRDefault="008372FA" w:rsidP="008372FA">
            <w:pPr>
              <w:spacing w:after="0" w:line="240" w:lineRule="auto"/>
              <w:ind w:left="-5631"/>
              <w:rPr>
                <w:rFonts w:ascii="Times New Roman" w:eastAsia="Times New Roman" w:hAnsi="Times New Roman" w:cs="Times New Roman"/>
                <w:b/>
                <w:sz w:val="20"/>
                <w:szCs w:val="24"/>
                <w:lang w:eastAsia="ru-RU"/>
              </w:rPr>
            </w:pPr>
          </w:p>
        </w:tc>
      </w:tr>
    </w:tbl>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4"/>
          <w:szCs w:val="24"/>
          <w:lang w:eastAsia="ru-RU"/>
        </w:rPr>
      </w:pPr>
    </w:p>
    <w:p w:rsidR="008372FA" w:rsidRPr="008372FA" w:rsidRDefault="008372FA" w:rsidP="008372FA">
      <w:pPr>
        <w:tabs>
          <w:tab w:val="left" w:pos="6435"/>
        </w:tabs>
        <w:spacing w:after="0" w:line="240" w:lineRule="auto"/>
        <w:jc w:val="both"/>
        <w:outlineLvl w:val="0"/>
        <w:rPr>
          <w:rFonts w:ascii="Times New Roman" w:eastAsia="Times New Roman" w:hAnsi="Times New Roman" w:cs="Times New Roman"/>
          <w:sz w:val="26"/>
          <w:szCs w:val="26"/>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8372FA" w:rsidRPr="008372FA">
          <w:pgSz w:w="11906" w:h="16838"/>
          <w:pgMar w:top="993" w:right="567" w:bottom="719" w:left="1701" w:header="426" w:footer="709" w:gutter="0"/>
          <w:cols w:space="720"/>
        </w:sect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w:hAnsi="Times New Roman CYR" w:cs="Times New Roman CYR"/>
          <w:b/>
          <w:sz w:val="26"/>
          <w:szCs w:val="26"/>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w:hAnsi="Times New Roman CYR" w:cs="Times New Roman CYR"/>
          <w:b/>
          <w:sz w:val="26"/>
          <w:szCs w:val="26"/>
          <w:lang w:eastAsia="ru-RU"/>
        </w:rPr>
      </w:pPr>
      <w:bookmarkStart w:id="85" w:name="o138"/>
      <w:bookmarkEnd w:id="85"/>
      <w:r w:rsidRPr="008372FA">
        <w:rPr>
          <w:rFonts w:ascii="Times New Roman CYR" w:eastAsia="Times New Roman" w:hAnsi="Times New Roman CYR" w:cs="Times New Roman CYR"/>
          <w:b/>
          <w:sz w:val="26"/>
          <w:szCs w:val="26"/>
          <w:lang w:eastAsia="ru-RU"/>
        </w:rPr>
        <w:t xml:space="preserve">                                                                                     Додаток 4</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до місцевої цільової програми «Забезпечення тимчасовим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житлом громадян, які втратили житло внаслідок бойових дій,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терористичних актів, диверсій, спричинених військовою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0"/>
          <w:szCs w:val="24"/>
          <w:lang w:eastAsia="ru-RU"/>
        </w:rPr>
        <w:t xml:space="preserve">                                                                                 агресією російської федерації» на 2024-2026 рр.</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Завдання та заходи щодо виконання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tbl>
      <w:tblPr>
        <w:tblW w:w="153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2520"/>
        <w:gridCol w:w="1440"/>
        <w:gridCol w:w="2160"/>
        <w:gridCol w:w="1260"/>
        <w:gridCol w:w="900"/>
        <w:gridCol w:w="900"/>
        <w:gridCol w:w="900"/>
        <w:gridCol w:w="1980"/>
      </w:tblGrid>
      <w:tr w:rsidR="008372FA" w:rsidRPr="008372FA" w:rsidTr="008372FA">
        <w:trPr>
          <w:trHeight w:val="360"/>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360" w:lineRule="auto"/>
              <w:ind w:left="-18" w:right="-18"/>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 п/п</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Завдання</w:t>
            </w:r>
          </w:p>
        </w:tc>
        <w:tc>
          <w:tcPr>
            <w:tcW w:w="2520"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Зміст заходів</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center"/>
              <w:rPr>
                <w:rFonts w:ascii="Times New Roman" w:eastAsia="Times New Roman" w:hAnsi="Times New Roman" w:cs="Times New Roman"/>
                <w:lang w:eastAsia="ru-RU"/>
              </w:rPr>
            </w:pPr>
          </w:p>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Термін виконання</w:t>
            </w:r>
          </w:p>
        </w:tc>
        <w:tc>
          <w:tcPr>
            <w:tcW w:w="2160" w:type="dxa"/>
            <w:vMerge w:val="restart"/>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lang w:eastAsia="ru-RU"/>
              </w:rPr>
            </w:pPr>
          </w:p>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Виконавці</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Джерело фінансування</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 xml:space="preserve">Орієнтований обсяг фінансування по роках, </w:t>
            </w:r>
            <w:proofErr w:type="spellStart"/>
            <w:r w:rsidRPr="008372FA">
              <w:rPr>
                <w:rFonts w:ascii="Times New Roman" w:eastAsia="Times New Roman" w:hAnsi="Times New Roman" w:cs="Times New Roman"/>
                <w:lang w:eastAsia="ru-RU"/>
              </w:rPr>
              <w:t>тис.грн</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Очікуваний результат</w:t>
            </w:r>
          </w:p>
        </w:tc>
      </w:tr>
      <w:tr w:rsidR="008372FA" w:rsidRPr="008372FA" w:rsidTr="008372FA">
        <w:trPr>
          <w:trHeight w:val="40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lang w:eastAsia="ru-RU"/>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2024 р.</w:t>
            </w: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2025 р.</w:t>
            </w: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2026 р.</w:t>
            </w:r>
          </w:p>
        </w:tc>
        <w:tc>
          <w:tcPr>
            <w:tcW w:w="1980" w:type="dxa"/>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center"/>
              <w:rPr>
                <w:rFonts w:ascii="Times New Roman" w:eastAsia="Times New Roman" w:hAnsi="Times New Roman" w:cs="Times New Roman"/>
                <w:lang w:eastAsia="ru-RU"/>
              </w:rPr>
            </w:pPr>
          </w:p>
        </w:tc>
      </w:tr>
      <w:tr w:rsidR="008372FA" w:rsidRPr="008372FA" w:rsidTr="008372FA">
        <w:trPr>
          <w:trHeight w:val="197"/>
        </w:trPr>
        <w:tc>
          <w:tcPr>
            <w:tcW w:w="5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360" w:lineRule="auto"/>
              <w:ind w:right="-18"/>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1</w:t>
            </w:r>
          </w:p>
        </w:tc>
        <w:tc>
          <w:tcPr>
            <w:tcW w:w="27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2</w:t>
            </w:r>
          </w:p>
        </w:tc>
        <w:tc>
          <w:tcPr>
            <w:tcW w:w="252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3</w:t>
            </w:r>
          </w:p>
        </w:tc>
        <w:tc>
          <w:tcPr>
            <w:tcW w:w="14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4</w:t>
            </w:r>
          </w:p>
        </w:tc>
        <w:tc>
          <w:tcPr>
            <w:tcW w:w="21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5</w:t>
            </w:r>
          </w:p>
        </w:tc>
        <w:tc>
          <w:tcPr>
            <w:tcW w:w="126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6</w:t>
            </w: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8</w:t>
            </w:r>
          </w:p>
        </w:tc>
        <w:tc>
          <w:tcPr>
            <w:tcW w:w="90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9</w:t>
            </w:r>
          </w:p>
        </w:tc>
        <w:tc>
          <w:tcPr>
            <w:tcW w:w="1980"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10</w:t>
            </w:r>
          </w:p>
        </w:tc>
      </w:tr>
      <w:tr w:rsidR="008372FA" w:rsidRPr="008372FA" w:rsidTr="008372FA">
        <w:tc>
          <w:tcPr>
            <w:tcW w:w="5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360" w:lineRule="auto"/>
              <w:ind w:right="-18"/>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1</w:t>
            </w:r>
          </w:p>
        </w:tc>
        <w:tc>
          <w:tcPr>
            <w:tcW w:w="27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Забезпечити планування коштів в місцевому бюджеті та фінансування видатків для оплати вартості комунальних послуг та енергоносіїв, які надаються мешканцям, що втратили житло внаслідок бойових дій, терористичних актів, диверсій, спричинених військовою агресією російської федерації, та проживають  в модульному містечку на території Бучанської міської територіальної громади з подальшим відшкодуванням коштами державного бюджету відповідно до Порядку та умов надання компенсації центральним органам виконавчої влади та місцевим бюджетам на оплату комунальних послуг, що надаються під час розміщення в умовах воєнного стану тимчасово переміщених осіб, </w:t>
            </w:r>
            <w:r w:rsidRPr="008372FA">
              <w:rPr>
                <w:rFonts w:ascii="Times New Roman" w:eastAsia="Times New Roman" w:hAnsi="Times New Roman" w:cs="Times New Roman"/>
                <w:sz w:val="20"/>
                <w:szCs w:val="24"/>
                <w:lang w:eastAsia="ru-RU"/>
              </w:rPr>
              <w:lastRenderedPageBreak/>
              <w:t>затвердженого постановою Кабінету Міністрів України від 11.03.2022 № 261 (зі змінами)</w:t>
            </w:r>
          </w:p>
        </w:tc>
        <w:tc>
          <w:tcPr>
            <w:tcW w:w="252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lang w:eastAsia="ru-RU"/>
              </w:rPr>
            </w:pPr>
            <w:r w:rsidRPr="008372FA">
              <w:rPr>
                <w:rFonts w:ascii="Times New Roman" w:eastAsia="Times New Roman" w:hAnsi="Times New Roman" w:cs="Times New Roman"/>
                <w:sz w:val="20"/>
                <w:szCs w:val="24"/>
                <w:lang w:eastAsia="ru-RU"/>
              </w:rPr>
              <w:lastRenderedPageBreak/>
              <w:t xml:space="preserve">Планування коштів в місцевому бюджеті та фінансування видатків для оплати вартості комунальних послуг та енергоносіїв, які надаються мешканцям, що втратили житло внаслідок бойових дій, терористичних актів, диверсій, спричинених військовою агресією російської федерації, та проживають  в модульному містечку на території Бучанської міської територіальної громади з подальшим відшкодуванням коштами державного бюджету відповідно до Порядку та умов надання компенсації центральним органам виконавчої влади та місцевим бюджетам на оплату комунальних послуг, що надаються під час розміщення в умовах </w:t>
            </w:r>
            <w:r w:rsidRPr="008372FA">
              <w:rPr>
                <w:rFonts w:ascii="Times New Roman" w:eastAsia="Times New Roman" w:hAnsi="Times New Roman" w:cs="Times New Roman"/>
                <w:sz w:val="20"/>
                <w:szCs w:val="24"/>
                <w:lang w:eastAsia="ru-RU"/>
              </w:rPr>
              <w:lastRenderedPageBreak/>
              <w:t>воєнного стану тимчасово переміщених осіб, затвердженого постановою Кабінету Міністрів України від 11.03.2022 № 261 (зі змінами)</w:t>
            </w:r>
          </w:p>
        </w:tc>
        <w:tc>
          <w:tcPr>
            <w:tcW w:w="14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lastRenderedPageBreak/>
              <w:t xml:space="preserve">2024-2026 </w:t>
            </w:r>
            <w:proofErr w:type="spellStart"/>
            <w:r w:rsidRPr="008372FA">
              <w:rPr>
                <w:rFonts w:ascii="Times New Roman" w:eastAsia="Times New Roman" w:hAnsi="Times New Roman" w:cs="Times New Roman"/>
                <w:sz w:val="20"/>
                <w:szCs w:val="24"/>
                <w:lang w:eastAsia="ru-RU"/>
              </w:rPr>
              <w:t>рр</w:t>
            </w:r>
            <w:proofErr w:type="spellEnd"/>
          </w:p>
        </w:tc>
        <w:tc>
          <w:tcPr>
            <w:tcW w:w="21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місцевий бюджет</w:t>
            </w: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державний бюджет</w:t>
            </w: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345,8</w:t>
            </w: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4 778,9</w:t>
            </w: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b/>
                <w:sz w:val="20"/>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1 721,5</w:t>
            </w: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b/>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Calibri" w:eastAsia="Times New Roman" w:hAnsi="Calibri" w:cs="Times New Roman"/>
                <w:lang w:eastAsia="ru-RU"/>
              </w:rPr>
            </w:pPr>
            <w:r w:rsidRPr="008372FA">
              <w:rPr>
                <w:rFonts w:ascii="Times New Roman" w:eastAsia="Times New Roman" w:hAnsi="Times New Roman" w:cs="Times New Roman"/>
                <w:sz w:val="20"/>
                <w:szCs w:val="24"/>
                <w:lang w:eastAsia="ru-RU"/>
              </w:rPr>
              <w:t>798,7</w:t>
            </w: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404,9</w:t>
            </w: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p>
          <w:p w:rsidR="008372FA" w:rsidRPr="008372FA" w:rsidRDefault="008372FA" w:rsidP="008372FA">
            <w:pPr>
              <w:spacing w:after="0" w:line="240" w:lineRule="auto"/>
              <w:jc w:val="center"/>
              <w:rPr>
                <w:rFonts w:ascii="Calibri" w:eastAsia="Times New Roman" w:hAnsi="Calibri" w:cs="Times New Roman"/>
                <w:lang w:eastAsia="ru-RU"/>
              </w:rPr>
            </w:pPr>
            <w:r w:rsidRPr="008372FA">
              <w:rPr>
                <w:rFonts w:ascii="Times New Roman" w:eastAsia="Times New Roman" w:hAnsi="Times New Roman" w:cs="Times New Roman"/>
                <w:sz w:val="20"/>
                <w:szCs w:val="24"/>
                <w:lang w:eastAsia="ru-RU"/>
              </w:rPr>
              <w:t>-</w:t>
            </w:r>
          </w:p>
        </w:tc>
        <w:tc>
          <w:tcPr>
            <w:tcW w:w="198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Вирішення питання щодо покращення становища осіб, які перебувають у складних життєвих умовах після воєнних дій та окупації громади</w:t>
            </w:r>
          </w:p>
        </w:tc>
      </w:tr>
      <w:tr w:rsidR="008372FA" w:rsidRPr="008372FA" w:rsidTr="008372FA">
        <w:tc>
          <w:tcPr>
            <w:tcW w:w="5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ind w:right="-18"/>
              <w:rPr>
                <w:rFonts w:ascii="Times New Roman" w:eastAsia="Times New Roman" w:hAnsi="Times New Roman" w:cs="Times New Roman"/>
                <w:lang w:eastAsia="ru-RU"/>
              </w:rPr>
            </w:pPr>
            <w:r w:rsidRPr="008372FA">
              <w:rPr>
                <w:rFonts w:ascii="Times New Roman" w:eastAsia="Times New Roman" w:hAnsi="Times New Roman" w:cs="Times New Roman"/>
                <w:lang w:eastAsia="ru-RU"/>
              </w:rPr>
              <w:lastRenderedPageBreak/>
              <w:t>2</w:t>
            </w:r>
          </w:p>
        </w:tc>
        <w:tc>
          <w:tcPr>
            <w:tcW w:w="27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Забезпечити планування коштів в місцевому бюджеті та фінансування видатків на оплату праці персоналу по обслуговуванню модульного містечка та інших витрат на його утримання</w:t>
            </w:r>
          </w:p>
        </w:tc>
        <w:tc>
          <w:tcPr>
            <w:tcW w:w="252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Планування коштів в місцевому бюджеті та фінансування видатків на оплату праці персоналу по обслуговуванню модульного містечка та інших витрат на його утримання</w:t>
            </w:r>
          </w:p>
        </w:tc>
        <w:tc>
          <w:tcPr>
            <w:tcW w:w="14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2024-2026 </w:t>
            </w:r>
            <w:proofErr w:type="spellStart"/>
            <w:r w:rsidRPr="008372FA">
              <w:rPr>
                <w:rFonts w:ascii="Times New Roman" w:eastAsia="Times New Roman" w:hAnsi="Times New Roman" w:cs="Times New Roman"/>
                <w:sz w:val="20"/>
                <w:szCs w:val="24"/>
                <w:lang w:eastAsia="ru-RU"/>
              </w:rPr>
              <w:t>рр</w:t>
            </w:r>
            <w:proofErr w:type="spellEnd"/>
          </w:p>
        </w:tc>
        <w:tc>
          <w:tcPr>
            <w:tcW w:w="21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190,4</w:t>
            </w:r>
          </w:p>
        </w:tc>
        <w:tc>
          <w:tcPr>
            <w:tcW w:w="9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Calibri" w:eastAsia="Times New Roman" w:hAnsi="Calibri" w:cs="Times New Roman"/>
                <w:lang w:eastAsia="ru-RU"/>
              </w:rPr>
            </w:pPr>
            <w:r w:rsidRPr="008372FA">
              <w:rPr>
                <w:rFonts w:ascii="Times New Roman" w:eastAsia="Times New Roman" w:hAnsi="Times New Roman" w:cs="Times New Roman"/>
                <w:sz w:val="20"/>
                <w:szCs w:val="24"/>
                <w:lang w:eastAsia="ru-RU"/>
              </w:rPr>
              <w:t>225,1</w:t>
            </w:r>
          </w:p>
        </w:tc>
        <w:tc>
          <w:tcPr>
            <w:tcW w:w="9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Calibri" w:eastAsia="Times New Roman" w:hAnsi="Calibri" w:cs="Times New Roman"/>
                <w:lang w:eastAsia="ru-RU"/>
              </w:rPr>
            </w:pPr>
            <w:r w:rsidRPr="008372FA">
              <w:rPr>
                <w:rFonts w:ascii="Times New Roman" w:eastAsia="Times New Roman" w:hAnsi="Times New Roman" w:cs="Times New Roman"/>
                <w:sz w:val="20"/>
                <w:szCs w:val="24"/>
                <w:lang w:eastAsia="ru-RU"/>
              </w:rPr>
              <w:t>416,0</w:t>
            </w:r>
          </w:p>
        </w:tc>
        <w:tc>
          <w:tcPr>
            <w:tcW w:w="198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Вирішення питання щодо покращення становища осіб, які перебувають у складних життєвих умовах після воєнних дій та окупації громади</w:t>
            </w:r>
          </w:p>
        </w:tc>
      </w:tr>
      <w:tr w:rsidR="008372FA" w:rsidRPr="008372FA" w:rsidTr="008372FA">
        <w:tc>
          <w:tcPr>
            <w:tcW w:w="54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numPr>
                <w:ilvl w:val="0"/>
                <w:numId w:val="8"/>
              </w:numPr>
              <w:spacing w:after="0" w:line="240" w:lineRule="auto"/>
              <w:ind w:right="-18"/>
              <w:rPr>
                <w:rFonts w:ascii="Times New Roman" w:eastAsia="Times New Roman" w:hAnsi="Times New Roman" w:cs="Times New Roman"/>
                <w:lang w:eastAsia="ru-RU"/>
              </w:rPr>
            </w:pPr>
          </w:p>
          <w:p w:rsidR="008372FA" w:rsidRPr="008372FA" w:rsidRDefault="008372FA" w:rsidP="008372FA">
            <w:pPr>
              <w:spacing w:after="0" w:line="240" w:lineRule="auto"/>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3</w:t>
            </w:r>
          </w:p>
        </w:tc>
        <w:tc>
          <w:tcPr>
            <w:tcW w:w="270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Забезпечити розгляд комісією з питань житла звернень осіб щодо надання тимчасових житлових приміщень, що належать до комунальної власності громади, у тимчасове користування та прийняття відповідних рішень</w:t>
            </w:r>
          </w:p>
        </w:tc>
        <w:tc>
          <w:tcPr>
            <w:tcW w:w="252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Розгляд комісією з питань житла звернень осіб щодо надання тимчасових житлових приміщень, що належать до комунальної власності громади, у тимчасове користування та прийняття відповідних рішень</w:t>
            </w:r>
          </w:p>
        </w:tc>
        <w:tc>
          <w:tcPr>
            <w:tcW w:w="144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both"/>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2024-2026 </w:t>
            </w:r>
            <w:proofErr w:type="spellStart"/>
            <w:r w:rsidRPr="008372FA">
              <w:rPr>
                <w:rFonts w:ascii="Times New Roman" w:eastAsia="Times New Roman" w:hAnsi="Times New Roman" w:cs="Times New Roman"/>
                <w:sz w:val="20"/>
                <w:szCs w:val="24"/>
                <w:lang w:eastAsia="ru-RU"/>
              </w:rPr>
              <w:t>рр</w:t>
            </w:r>
            <w:proofErr w:type="spellEnd"/>
          </w:p>
        </w:tc>
        <w:tc>
          <w:tcPr>
            <w:tcW w:w="21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lang w:eastAsia="ru-RU"/>
              </w:rPr>
            </w:pPr>
            <w:r w:rsidRPr="008372FA">
              <w:rPr>
                <w:rFonts w:ascii="Times New Roman" w:eastAsia="Times New Roman" w:hAnsi="Times New Roman" w:cs="Times New Roman"/>
                <w:lang w:eastAsia="ru-RU"/>
              </w:rPr>
              <w:t>-</w:t>
            </w: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b/>
                <w:lang w:eastAsia="ru-RU"/>
              </w:rPr>
            </w:pP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b/>
                <w:lang w:eastAsia="ru-RU"/>
              </w:rPr>
            </w:pPr>
          </w:p>
        </w:tc>
        <w:tc>
          <w:tcPr>
            <w:tcW w:w="900"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jc w:val="center"/>
              <w:rPr>
                <w:rFonts w:ascii="Times New Roman" w:eastAsia="Times New Roman" w:hAnsi="Times New Roman" w:cs="Times New Roman"/>
                <w:b/>
                <w:lang w:eastAsia="ru-RU"/>
              </w:rPr>
            </w:pPr>
          </w:p>
        </w:tc>
        <w:tc>
          <w:tcPr>
            <w:tcW w:w="1980"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Вирішення питання щодо покращення становища осіб, які перебувають у складних життєвих умовах після воєнних дій та окупації громади</w:t>
            </w:r>
          </w:p>
        </w:tc>
      </w:tr>
    </w:tbl>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sz w:val="20"/>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sectPr w:rsidR="008372FA" w:rsidRPr="008372FA">
          <w:pgSz w:w="16838" w:h="11906" w:orient="landscape"/>
          <w:pgMar w:top="719" w:right="851" w:bottom="748" w:left="851" w:header="709" w:footer="709" w:gutter="0"/>
          <w:cols w:space="720"/>
        </w:sect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w:hAnsi="Times New Roman CYR" w:cs="Times New Roman CYR"/>
          <w:b/>
          <w:sz w:val="26"/>
          <w:szCs w:val="26"/>
          <w:lang w:eastAsia="ru-RU"/>
        </w:rPr>
      </w:pPr>
      <w:r w:rsidRPr="008372FA">
        <w:rPr>
          <w:rFonts w:ascii="Times New Roman CYR" w:eastAsia="Times New Roman" w:hAnsi="Times New Roman CYR" w:cs="Times New Roman CYR"/>
          <w:b/>
          <w:sz w:val="26"/>
          <w:szCs w:val="26"/>
          <w:lang w:eastAsia="ru-RU"/>
        </w:rPr>
        <w:t xml:space="preserve">                                                                                     Додаток 5</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до місцевої цільової програми «Забезпечення тимчасовим</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житлом громадян, які втратили житло внаслідок бойових дій,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0"/>
          <w:szCs w:val="24"/>
          <w:lang w:eastAsia="ru-RU"/>
        </w:rPr>
      </w:pPr>
      <w:r w:rsidRPr="008372FA">
        <w:rPr>
          <w:rFonts w:ascii="Times New Roman" w:eastAsia="Times New Roman" w:hAnsi="Times New Roman" w:cs="Times New Roman"/>
          <w:sz w:val="20"/>
          <w:szCs w:val="24"/>
          <w:lang w:eastAsia="ru-RU"/>
        </w:rPr>
        <w:t xml:space="preserve">                                                                                 терористичних актів, диверсій, спричинених військовою </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ight="-427"/>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0"/>
          <w:szCs w:val="24"/>
          <w:lang w:eastAsia="ru-RU"/>
        </w:rPr>
        <w:t xml:space="preserve">                                                                                 агресією російської федерації» на 2024-2026 рр.</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sz w:val="20"/>
          <w:szCs w:val="20"/>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372FA">
        <w:rPr>
          <w:rFonts w:ascii="Times New Roman" w:eastAsia="Times New Roman" w:hAnsi="Times New Roman" w:cs="Times New Roman"/>
          <w:b/>
          <w:sz w:val="24"/>
          <w:szCs w:val="24"/>
          <w:lang w:eastAsia="ru-RU"/>
        </w:rPr>
        <w:t>ПОКАЗНИКИ РЕЗУЛЬТАТИВНОСТІ ПРОГРАМИ</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151"/>
        <w:gridCol w:w="1136"/>
        <w:gridCol w:w="2867"/>
        <w:gridCol w:w="1434"/>
        <w:gridCol w:w="1256"/>
        <w:gridCol w:w="1256"/>
        <w:gridCol w:w="1257"/>
        <w:gridCol w:w="1257"/>
      </w:tblGrid>
      <w:tr w:rsidR="008372FA" w:rsidRPr="008372FA" w:rsidTr="008372FA">
        <w:tc>
          <w:tcPr>
            <w:tcW w:w="506"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з/п</w:t>
            </w:r>
          </w:p>
        </w:tc>
        <w:tc>
          <w:tcPr>
            <w:tcW w:w="4151"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Назва показника</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Одиниця виміру</w:t>
            </w:r>
          </w:p>
        </w:tc>
        <w:tc>
          <w:tcPr>
            <w:tcW w:w="2867"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Вихідні дані на початок дії програми</w:t>
            </w:r>
          </w:p>
        </w:tc>
        <w:tc>
          <w:tcPr>
            <w:tcW w:w="3946" w:type="dxa"/>
            <w:gridSpan w:val="3"/>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ІІ етап (20__-20__ роки</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ІІІ етап (20__-20__ роки)</w:t>
            </w:r>
          </w:p>
        </w:tc>
      </w:tr>
      <w:tr w:rsidR="008372FA" w:rsidRPr="008372FA" w:rsidTr="008372FA">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2024 рік</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2025 рік</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2026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r w:rsidR="008372FA" w:rsidRPr="008372FA" w:rsidTr="008372FA">
        <w:tc>
          <w:tcPr>
            <w:tcW w:w="50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4151"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3</w:t>
            </w:r>
          </w:p>
        </w:tc>
        <w:tc>
          <w:tcPr>
            <w:tcW w:w="2867"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4</w:t>
            </w: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5</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6</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7</w:t>
            </w:r>
          </w:p>
        </w:tc>
        <w:tc>
          <w:tcPr>
            <w:tcW w:w="1257"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8</w:t>
            </w:r>
          </w:p>
        </w:tc>
        <w:tc>
          <w:tcPr>
            <w:tcW w:w="1257"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9</w:t>
            </w:r>
          </w:p>
        </w:tc>
      </w:tr>
      <w:tr w:rsidR="008372FA" w:rsidRPr="008372FA" w:rsidTr="008372FA">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 Показники затрат</w:t>
            </w:r>
          </w:p>
        </w:tc>
      </w:tr>
      <w:tr w:rsidR="008372FA" w:rsidRPr="008372FA" w:rsidTr="008372FA">
        <w:tc>
          <w:tcPr>
            <w:tcW w:w="506"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4151"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Обсяг видатків</w:t>
            </w:r>
          </w:p>
        </w:tc>
        <w:tc>
          <w:tcPr>
            <w:tcW w:w="113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грн</w:t>
            </w:r>
          </w:p>
        </w:tc>
        <w:tc>
          <w:tcPr>
            <w:tcW w:w="286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5 315 076</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18"/>
                <w:szCs w:val="18"/>
                <w:lang w:eastAsia="ru-RU"/>
              </w:rPr>
              <w:t>2 745 310</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820 919</w:t>
            </w: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r w:rsidR="008372FA" w:rsidRPr="008372FA" w:rsidTr="008372FA">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ІІ. Показники продукту</w:t>
            </w:r>
          </w:p>
        </w:tc>
      </w:tr>
      <w:tr w:rsidR="008372FA" w:rsidRPr="008372FA" w:rsidTr="008372FA">
        <w:tc>
          <w:tcPr>
            <w:tcW w:w="506"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4151"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Чисельність осіб, які забезпечені тимчасовим житлом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осіб</w:t>
            </w:r>
          </w:p>
        </w:tc>
        <w:tc>
          <w:tcPr>
            <w:tcW w:w="286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648</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648</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648</w:t>
            </w: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r w:rsidR="008372FA" w:rsidRPr="008372FA" w:rsidTr="008372FA">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ІІІ. Показники ефективності</w:t>
            </w:r>
          </w:p>
        </w:tc>
      </w:tr>
      <w:tr w:rsidR="008372FA" w:rsidRPr="008372FA" w:rsidTr="008372FA">
        <w:tc>
          <w:tcPr>
            <w:tcW w:w="506"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4151"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Середні витрати на утримання одного проживаючого в модульному містечку</w:t>
            </w:r>
          </w:p>
        </w:tc>
        <w:tc>
          <w:tcPr>
            <w:tcW w:w="113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грн</w:t>
            </w:r>
          </w:p>
        </w:tc>
        <w:tc>
          <w:tcPr>
            <w:tcW w:w="286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8 202</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18"/>
                <w:szCs w:val="18"/>
                <w:lang w:eastAsia="ru-RU"/>
              </w:rPr>
              <w:t>4237</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18"/>
                <w:szCs w:val="18"/>
                <w:lang w:eastAsia="ru-RU"/>
              </w:rPr>
              <w:t>1 267</w:t>
            </w: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r w:rsidR="008372FA" w:rsidRPr="008372FA" w:rsidTr="008372FA">
        <w:tc>
          <w:tcPr>
            <w:tcW w:w="15120" w:type="dxa"/>
            <w:gridSpan w:val="9"/>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jc w:val="center"/>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 xml:space="preserve">IV. Показники якості </w:t>
            </w:r>
          </w:p>
        </w:tc>
      </w:tr>
      <w:tr w:rsidR="008372FA" w:rsidRPr="008372FA" w:rsidTr="008372FA">
        <w:tc>
          <w:tcPr>
            <w:tcW w:w="506"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1</w:t>
            </w:r>
          </w:p>
        </w:tc>
        <w:tc>
          <w:tcPr>
            <w:tcW w:w="4151" w:type="dxa"/>
            <w:tcBorders>
              <w:top w:val="single" w:sz="4" w:space="0" w:color="auto"/>
              <w:left w:val="single" w:sz="4" w:space="0" w:color="auto"/>
              <w:bottom w:val="single" w:sz="4" w:space="0" w:color="auto"/>
              <w:right w:val="single" w:sz="4" w:space="0" w:color="auto"/>
            </w:tcBorders>
            <w:hideMark/>
          </w:tcPr>
          <w:p w:rsidR="008372FA" w:rsidRPr="008372FA" w:rsidRDefault="008372FA" w:rsidP="008372FA">
            <w:pPr>
              <w:spacing w:after="0" w:line="240" w:lineRule="auto"/>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 xml:space="preserve">Відсоток забезпечення тимчасовим проживанням осіб </w:t>
            </w:r>
          </w:p>
        </w:tc>
        <w:tc>
          <w:tcPr>
            <w:tcW w:w="1136" w:type="dxa"/>
            <w:tcBorders>
              <w:top w:val="single" w:sz="4" w:space="0" w:color="auto"/>
              <w:left w:val="single" w:sz="4" w:space="0" w:color="auto"/>
              <w:bottom w:val="single" w:sz="4" w:space="0" w:color="auto"/>
              <w:right w:val="single" w:sz="4" w:space="0" w:color="auto"/>
            </w:tcBorders>
            <w:vAlign w:val="center"/>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proofErr w:type="spellStart"/>
            <w:r w:rsidRPr="008372FA">
              <w:rPr>
                <w:rFonts w:ascii="Times New Roman" w:eastAsia="Times New Roman" w:hAnsi="Times New Roman" w:cs="Times New Roman"/>
                <w:sz w:val="18"/>
                <w:szCs w:val="18"/>
                <w:lang w:eastAsia="ru-RU"/>
              </w:rPr>
              <w:t>відс</w:t>
            </w:r>
            <w:proofErr w:type="spellEnd"/>
            <w:r w:rsidRPr="008372FA">
              <w:rPr>
                <w:rFonts w:ascii="Times New Roman" w:eastAsia="Times New Roman" w:hAnsi="Times New Roman" w:cs="Times New Roman"/>
                <w:sz w:val="18"/>
                <w:szCs w:val="18"/>
                <w:lang w:eastAsia="ru-RU"/>
              </w:rPr>
              <w:t>.</w:t>
            </w:r>
          </w:p>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p>
        </w:tc>
        <w:tc>
          <w:tcPr>
            <w:tcW w:w="286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100</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100</w:t>
            </w:r>
          </w:p>
        </w:tc>
        <w:tc>
          <w:tcPr>
            <w:tcW w:w="1256" w:type="dxa"/>
            <w:tcBorders>
              <w:top w:val="single" w:sz="4" w:space="0" w:color="auto"/>
              <w:left w:val="single" w:sz="4" w:space="0" w:color="auto"/>
              <w:bottom w:val="single" w:sz="4" w:space="0" w:color="auto"/>
              <w:right w:val="single" w:sz="4" w:space="0" w:color="auto"/>
            </w:tcBorders>
            <w:vAlign w:val="center"/>
            <w:hideMark/>
          </w:tcPr>
          <w:p w:rsidR="008372FA" w:rsidRPr="008372FA" w:rsidRDefault="008372FA" w:rsidP="008372FA">
            <w:pPr>
              <w:spacing w:after="0" w:line="240" w:lineRule="auto"/>
              <w:jc w:val="center"/>
              <w:rPr>
                <w:rFonts w:ascii="Times New Roman" w:eastAsia="Times New Roman" w:hAnsi="Times New Roman" w:cs="Times New Roman"/>
                <w:sz w:val="18"/>
                <w:szCs w:val="18"/>
                <w:lang w:eastAsia="ru-RU"/>
              </w:rPr>
            </w:pPr>
            <w:r w:rsidRPr="008372FA">
              <w:rPr>
                <w:rFonts w:ascii="Times New Roman" w:eastAsia="Times New Roman" w:hAnsi="Times New Roman" w:cs="Times New Roman"/>
                <w:sz w:val="18"/>
                <w:szCs w:val="18"/>
                <w:lang w:eastAsia="ru-RU"/>
              </w:rPr>
              <w:t>100</w:t>
            </w: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8372FA" w:rsidRPr="008372FA" w:rsidRDefault="008372FA" w:rsidP="008372FA">
            <w:pPr>
              <w:spacing w:after="0" w:line="240" w:lineRule="auto"/>
              <w:rPr>
                <w:rFonts w:ascii="Times New Roman" w:eastAsia="Times New Roman" w:hAnsi="Times New Roman" w:cs="Times New Roman"/>
                <w:sz w:val="24"/>
                <w:szCs w:val="24"/>
                <w:lang w:eastAsia="ru-RU"/>
              </w:rPr>
            </w:pPr>
          </w:p>
        </w:tc>
      </w:tr>
    </w:tbl>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Calibri" w:hAnsi="Calibri" w:cs="Calibri"/>
          <w:lang w:eastAsia="zh-CN"/>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8372FA">
        <w:rPr>
          <w:rFonts w:ascii="Times New Roman" w:eastAsia="Times New Roman" w:hAnsi="Times New Roman" w:cs="Times New Roman"/>
          <w:sz w:val="24"/>
          <w:szCs w:val="24"/>
          <w:lang w:eastAsia="ru-RU"/>
        </w:rPr>
        <w:t>Виконавець: Ірина Пасічна</w:t>
      </w: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sectPr w:rsidR="008372FA" w:rsidRPr="008372FA">
          <w:pgSz w:w="16838" w:h="11906" w:orient="landscape"/>
          <w:pgMar w:top="719" w:right="851" w:bottom="748" w:left="851" w:header="709" w:footer="709" w:gutter="0"/>
          <w:cols w:space="720"/>
        </w:sect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372FA" w:rsidRPr="008372FA" w:rsidRDefault="008372FA" w:rsidP="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D2D5C" w:rsidRDefault="009D2D5C">
      <w:bookmarkStart w:id="86" w:name="_GoBack"/>
      <w:bookmarkEnd w:id="86"/>
    </w:p>
    <w:sectPr w:rsidR="009D2D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C087F"/>
    <w:multiLevelType w:val="multilevel"/>
    <w:tmpl w:val="2152B7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39856C5"/>
    <w:multiLevelType w:val="hybridMultilevel"/>
    <w:tmpl w:val="009A7D2A"/>
    <w:lvl w:ilvl="0" w:tplc="0422000F">
      <w:start w:val="4"/>
      <w:numFmt w:val="decimal"/>
      <w:lvlText w:val="%1."/>
      <w:lvlJc w:val="left"/>
      <w:pPr>
        <w:tabs>
          <w:tab w:val="num" w:pos="1776"/>
        </w:tabs>
        <w:ind w:left="1776" w:hanging="360"/>
      </w:pPr>
    </w:lvl>
    <w:lvl w:ilvl="1" w:tplc="04220019">
      <w:start w:val="1"/>
      <w:numFmt w:val="lowerLetter"/>
      <w:lvlText w:val="%2."/>
      <w:lvlJc w:val="left"/>
      <w:pPr>
        <w:tabs>
          <w:tab w:val="num" w:pos="2496"/>
        </w:tabs>
        <w:ind w:left="2496" w:hanging="360"/>
      </w:pPr>
    </w:lvl>
    <w:lvl w:ilvl="2" w:tplc="0422001B">
      <w:start w:val="1"/>
      <w:numFmt w:val="lowerRoman"/>
      <w:lvlText w:val="%3."/>
      <w:lvlJc w:val="right"/>
      <w:pPr>
        <w:tabs>
          <w:tab w:val="num" w:pos="3216"/>
        </w:tabs>
        <w:ind w:left="3216" w:hanging="180"/>
      </w:pPr>
    </w:lvl>
    <w:lvl w:ilvl="3" w:tplc="0422000F">
      <w:start w:val="1"/>
      <w:numFmt w:val="decimal"/>
      <w:lvlText w:val="%4."/>
      <w:lvlJc w:val="left"/>
      <w:pPr>
        <w:tabs>
          <w:tab w:val="num" w:pos="3936"/>
        </w:tabs>
        <w:ind w:left="3936" w:hanging="360"/>
      </w:pPr>
    </w:lvl>
    <w:lvl w:ilvl="4" w:tplc="04220019">
      <w:start w:val="1"/>
      <w:numFmt w:val="lowerLetter"/>
      <w:lvlText w:val="%5."/>
      <w:lvlJc w:val="left"/>
      <w:pPr>
        <w:tabs>
          <w:tab w:val="num" w:pos="4656"/>
        </w:tabs>
        <w:ind w:left="4656" w:hanging="360"/>
      </w:pPr>
    </w:lvl>
    <w:lvl w:ilvl="5" w:tplc="0422001B">
      <w:start w:val="1"/>
      <w:numFmt w:val="lowerRoman"/>
      <w:lvlText w:val="%6."/>
      <w:lvlJc w:val="right"/>
      <w:pPr>
        <w:tabs>
          <w:tab w:val="num" w:pos="5376"/>
        </w:tabs>
        <w:ind w:left="5376" w:hanging="180"/>
      </w:pPr>
    </w:lvl>
    <w:lvl w:ilvl="6" w:tplc="0422000F">
      <w:start w:val="1"/>
      <w:numFmt w:val="decimal"/>
      <w:lvlText w:val="%7."/>
      <w:lvlJc w:val="left"/>
      <w:pPr>
        <w:tabs>
          <w:tab w:val="num" w:pos="6096"/>
        </w:tabs>
        <w:ind w:left="6096" w:hanging="360"/>
      </w:pPr>
    </w:lvl>
    <w:lvl w:ilvl="7" w:tplc="04220019">
      <w:start w:val="1"/>
      <w:numFmt w:val="lowerLetter"/>
      <w:lvlText w:val="%8."/>
      <w:lvlJc w:val="left"/>
      <w:pPr>
        <w:tabs>
          <w:tab w:val="num" w:pos="6816"/>
        </w:tabs>
        <w:ind w:left="6816" w:hanging="360"/>
      </w:pPr>
    </w:lvl>
    <w:lvl w:ilvl="8" w:tplc="0422001B">
      <w:start w:val="1"/>
      <w:numFmt w:val="lowerRoman"/>
      <w:lvlText w:val="%9."/>
      <w:lvlJc w:val="right"/>
      <w:pPr>
        <w:tabs>
          <w:tab w:val="num" w:pos="7536"/>
        </w:tabs>
        <w:ind w:left="7536" w:hanging="180"/>
      </w:pPr>
    </w:lvl>
  </w:abstractNum>
  <w:abstractNum w:abstractNumId="2" w15:restartNumberingAfterBreak="0">
    <w:nsid w:val="749F5242"/>
    <w:multiLevelType w:val="hybridMultilevel"/>
    <w:tmpl w:val="4FF85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AF44884"/>
    <w:multiLevelType w:val="hybridMultilevel"/>
    <w:tmpl w:val="81DC6AA8"/>
    <w:lvl w:ilvl="0" w:tplc="0422000F">
      <w:start w:val="1"/>
      <w:numFmt w:val="decimal"/>
      <w:lvlText w:val="%1."/>
      <w:lvlJc w:val="left"/>
      <w:pPr>
        <w:tabs>
          <w:tab w:val="num" w:pos="1080"/>
        </w:tabs>
        <w:ind w:left="1080" w:hanging="360"/>
      </w:p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1A5"/>
    <w:rsid w:val="008372FA"/>
    <w:rsid w:val="009D2D5C"/>
    <w:rsid w:val="00EC61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3B50F2-B1BF-440C-BD36-86F9996C2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372FA"/>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8372FA"/>
    <w:pPr>
      <w:keepNext/>
      <w:spacing w:after="0" w:line="240" w:lineRule="auto"/>
      <w:ind w:left="5812" w:hanging="5760"/>
      <w:jc w:val="center"/>
      <w:outlineLvl w:val="1"/>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72FA"/>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8372FA"/>
    <w:rPr>
      <w:rFonts w:ascii="Times New Roman" w:eastAsia="Times New Roman" w:hAnsi="Times New Roman" w:cs="Times New Roman"/>
      <w:b/>
      <w:sz w:val="20"/>
      <w:szCs w:val="20"/>
      <w:lang w:eastAsia="ru-RU"/>
    </w:rPr>
  </w:style>
  <w:style w:type="numbering" w:customStyle="1" w:styleId="11">
    <w:name w:val="Немає списку1"/>
    <w:next w:val="a2"/>
    <w:uiPriority w:val="99"/>
    <w:semiHidden/>
    <w:unhideWhenUsed/>
    <w:rsid w:val="008372FA"/>
  </w:style>
  <w:style w:type="character" w:styleId="a3">
    <w:name w:val="Hyperlink"/>
    <w:semiHidden/>
    <w:unhideWhenUsed/>
    <w:rsid w:val="008372FA"/>
    <w:rPr>
      <w:color w:val="0000FF"/>
      <w:u w:val="single"/>
    </w:rPr>
  </w:style>
  <w:style w:type="character" w:styleId="a4">
    <w:name w:val="FollowedHyperlink"/>
    <w:basedOn w:val="a0"/>
    <w:uiPriority w:val="99"/>
    <w:semiHidden/>
    <w:unhideWhenUsed/>
    <w:rsid w:val="008372FA"/>
    <w:rPr>
      <w:color w:val="954F72" w:themeColor="followedHyperlink"/>
      <w:u w:val="single"/>
    </w:rPr>
  </w:style>
  <w:style w:type="paragraph" w:styleId="HTML">
    <w:name w:val="HTML Preformatted"/>
    <w:basedOn w:val="a"/>
    <w:link w:val="HTML0"/>
    <w:semiHidden/>
    <w:unhideWhenUsed/>
    <w:rsid w:val="0083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semiHidden/>
    <w:rsid w:val="008372FA"/>
    <w:rPr>
      <w:rFonts w:ascii="Courier New" w:eastAsia="Times New Roman" w:hAnsi="Courier New" w:cs="Courier New"/>
      <w:sz w:val="20"/>
      <w:szCs w:val="20"/>
      <w:lang w:eastAsia="uk-UA"/>
    </w:rPr>
  </w:style>
  <w:style w:type="paragraph" w:customStyle="1" w:styleId="msonormal0">
    <w:name w:val="msonormal"/>
    <w:basedOn w:val="a"/>
    <w:qFormat/>
    <w:rsid w:val="008372FA"/>
    <w:pPr>
      <w:spacing w:before="100" w:after="100" w:line="240" w:lineRule="auto"/>
    </w:pPr>
    <w:rPr>
      <w:rFonts w:ascii="Times New Roman" w:eastAsia="Times New Roman" w:hAnsi="Times New Roman" w:cs="Times New Roman"/>
      <w:sz w:val="24"/>
      <w:szCs w:val="24"/>
      <w:lang w:eastAsia="ru-RU"/>
    </w:rPr>
  </w:style>
  <w:style w:type="paragraph" w:styleId="a5">
    <w:name w:val="Normal (Web)"/>
    <w:basedOn w:val="a"/>
    <w:semiHidden/>
    <w:unhideWhenUsed/>
    <w:qFormat/>
    <w:rsid w:val="008372FA"/>
    <w:pPr>
      <w:spacing w:before="100" w:after="100" w:line="240" w:lineRule="auto"/>
    </w:pPr>
    <w:rPr>
      <w:rFonts w:ascii="Times New Roman" w:eastAsia="Times New Roman" w:hAnsi="Times New Roman" w:cs="Times New Roman"/>
      <w:sz w:val="24"/>
      <w:szCs w:val="24"/>
      <w:lang w:eastAsia="ru-RU"/>
    </w:rPr>
  </w:style>
  <w:style w:type="paragraph" w:styleId="a6">
    <w:name w:val="List Paragraph"/>
    <w:basedOn w:val="a"/>
    <w:qFormat/>
    <w:rsid w:val="008372FA"/>
    <w:pPr>
      <w:spacing w:after="200" w:line="276" w:lineRule="auto"/>
      <w:ind w:left="720"/>
      <w:contextualSpacing/>
    </w:pPr>
    <w:rPr>
      <w:rFonts w:ascii="Calibri" w:eastAsia="Times New Roman" w:hAnsi="Calibri" w:cs="Times New Roman"/>
      <w:lang w:val="ru-RU" w:eastAsia="ru-RU"/>
    </w:rPr>
  </w:style>
  <w:style w:type="paragraph" w:customStyle="1" w:styleId="a7">
    <w:name w:val="Знак"/>
    <w:basedOn w:val="a"/>
    <w:qFormat/>
    <w:rsid w:val="008372FA"/>
    <w:pPr>
      <w:spacing w:after="0" w:line="240" w:lineRule="auto"/>
    </w:pPr>
    <w:rPr>
      <w:rFonts w:ascii="Verdana" w:eastAsia="Times New Roman" w:hAnsi="Verdana" w:cs="Times New Roman"/>
      <w:sz w:val="20"/>
      <w:szCs w:val="20"/>
      <w:lang w:val="en-US"/>
    </w:rPr>
  </w:style>
  <w:style w:type="paragraph" w:customStyle="1" w:styleId="Default">
    <w:name w:val="Default"/>
    <w:qFormat/>
    <w:rsid w:val="008372FA"/>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a8">
    <w:name w:val="Без интервала Знак"/>
    <w:link w:val="12"/>
    <w:locked/>
    <w:rsid w:val="008372FA"/>
    <w:rPr>
      <w:rFonts w:ascii="Calibri" w:hAnsi="Calibri" w:cs="Calibri"/>
      <w:lang w:eastAsia="zh-CN"/>
    </w:rPr>
  </w:style>
  <w:style w:type="paragraph" w:customStyle="1" w:styleId="12">
    <w:name w:val="Без интервала1"/>
    <w:link w:val="a8"/>
    <w:qFormat/>
    <w:rsid w:val="008372FA"/>
    <w:pPr>
      <w:suppressAutoHyphens/>
      <w:spacing w:after="0" w:line="240" w:lineRule="auto"/>
    </w:pPr>
    <w:rPr>
      <w:rFonts w:ascii="Calibri" w:hAnsi="Calibri" w:cs="Calibri"/>
      <w:lang w:eastAsia="zh-CN"/>
    </w:rPr>
  </w:style>
  <w:style w:type="character" w:customStyle="1" w:styleId="3">
    <w:name w:val="Основной текст (3)_"/>
    <w:link w:val="30"/>
    <w:locked/>
    <w:rsid w:val="008372FA"/>
    <w:rPr>
      <w:rFonts w:ascii="Arial" w:eastAsia="Arial" w:hAnsi="Arial" w:cs="Arial"/>
      <w:b/>
      <w:bCs/>
      <w:shd w:val="clear" w:color="auto" w:fill="FFFFFF"/>
    </w:rPr>
  </w:style>
  <w:style w:type="paragraph" w:customStyle="1" w:styleId="30">
    <w:name w:val="Основной текст (3)"/>
    <w:basedOn w:val="a"/>
    <w:link w:val="3"/>
    <w:qFormat/>
    <w:rsid w:val="008372FA"/>
    <w:pPr>
      <w:widowControl w:val="0"/>
      <w:shd w:val="clear" w:color="auto" w:fill="FFFFFF"/>
      <w:spacing w:after="60" w:line="0" w:lineRule="atLeast"/>
      <w:jc w:val="right"/>
    </w:pPr>
    <w:rPr>
      <w:rFonts w:ascii="Arial" w:eastAsia="Arial" w:hAnsi="Arial" w:cs="Arial"/>
      <w:b/>
      <w:bCs/>
    </w:rPr>
  </w:style>
  <w:style w:type="character" w:customStyle="1" w:styleId="4">
    <w:name w:val="Основной текст (4)_"/>
    <w:link w:val="40"/>
    <w:locked/>
    <w:rsid w:val="008372FA"/>
    <w:rPr>
      <w:rFonts w:ascii="Arial" w:eastAsia="Arial" w:hAnsi="Arial" w:cs="Arial"/>
      <w:b/>
      <w:bCs/>
      <w:sz w:val="14"/>
      <w:szCs w:val="14"/>
      <w:shd w:val="clear" w:color="auto" w:fill="FFFFFF"/>
    </w:rPr>
  </w:style>
  <w:style w:type="paragraph" w:customStyle="1" w:styleId="40">
    <w:name w:val="Основной текст (4)"/>
    <w:basedOn w:val="a"/>
    <w:link w:val="4"/>
    <w:qFormat/>
    <w:rsid w:val="008372FA"/>
    <w:pPr>
      <w:widowControl w:val="0"/>
      <w:shd w:val="clear" w:color="auto" w:fill="FFFFFF"/>
      <w:spacing w:before="60" w:after="300" w:line="0" w:lineRule="atLeast"/>
    </w:pPr>
    <w:rPr>
      <w:rFonts w:ascii="Arial" w:eastAsia="Arial" w:hAnsi="Arial" w:cs="Arial"/>
      <w:b/>
      <w:bCs/>
      <w:sz w:val="14"/>
      <w:szCs w:val="14"/>
    </w:rPr>
  </w:style>
  <w:style w:type="character" w:customStyle="1" w:styleId="13">
    <w:name w:val="Заголовок №1_"/>
    <w:link w:val="14"/>
    <w:locked/>
    <w:rsid w:val="008372FA"/>
    <w:rPr>
      <w:rFonts w:ascii="Arial" w:eastAsia="Arial" w:hAnsi="Arial" w:cs="Arial"/>
      <w:b/>
      <w:bCs/>
      <w:shd w:val="clear" w:color="auto" w:fill="FFFFFF"/>
    </w:rPr>
  </w:style>
  <w:style w:type="paragraph" w:customStyle="1" w:styleId="14">
    <w:name w:val="Заголовок №1"/>
    <w:basedOn w:val="a"/>
    <w:link w:val="13"/>
    <w:qFormat/>
    <w:rsid w:val="008372FA"/>
    <w:pPr>
      <w:widowControl w:val="0"/>
      <w:shd w:val="clear" w:color="auto" w:fill="FFFFFF"/>
      <w:spacing w:before="300" w:after="60" w:line="0" w:lineRule="atLeast"/>
      <w:jc w:val="center"/>
      <w:outlineLvl w:val="0"/>
    </w:pPr>
    <w:rPr>
      <w:rFonts w:ascii="Arial" w:eastAsia="Arial" w:hAnsi="Arial" w:cs="Arial"/>
      <w:b/>
      <w:bCs/>
    </w:rPr>
  </w:style>
  <w:style w:type="character" w:customStyle="1" w:styleId="5">
    <w:name w:val="Основной текст (5)_"/>
    <w:link w:val="50"/>
    <w:locked/>
    <w:rsid w:val="008372FA"/>
    <w:rPr>
      <w:rFonts w:ascii="Arial" w:eastAsia="Arial" w:hAnsi="Arial" w:cs="Arial"/>
      <w:sz w:val="8"/>
      <w:szCs w:val="8"/>
      <w:shd w:val="clear" w:color="auto" w:fill="FFFFFF"/>
    </w:rPr>
  </w:style>
  <w:style w:type="paragraph" w:customStyle="1" w:styleId="50">
    <w:name w:val="Основной текст (5)"/>
    <w:basedOn w:val="a"/>
    <w:link w:val="5"/>
    <w:qFormat/>
    <w:rsid w:val="008372FA"/>
    <w:pPr>
      <w:widowControl w:val="0"/>
      <w:shd w:val="clear" w:color="auto" w:fill="FFFFFF"/>
      <w:spacing w:after="60" w:line="0" w:lineRule="atLeast"/>
      <w:jc w:val="right"/>
    </w:pPr>
    <w:rPr>
      <w:rFonts w:ascii="Arial" w:eastAsia="Arial" w:hAnsi="Arial" w:cs="Arial"/>
      <w:sz w:val="8"/>
      <w:szCs w:val="8"/>
    </w:rPr>
  </w:style>
  <w:style w:type="paragraph" w:customStyle="1" w:styleId="newsp">
    <w:name w:val="news_p"/>
    <w:basedOn w:val="a"/>
    <w:qFormat/>
    <w:rsid w:val="008372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ListParagraph">
    <w:name w:val="List Paragraph"/>
    <w:basedOn w:val="a"/>
    <w:qFormat/>
    <w:rsid w:val="008372FA"/>
    <w:pPr>
      <w:spacing w:after="200" w:line="276" w:lineRule="auto"/>
      <w:ind w:left="720"/>
    </w:pPr>
    <w:rPr>
      <w:rFonts w:ascii="Calibri" w:eastAsia="Times New Roman" w:hAnsi="Calibri" w:cs="Calibri"/>
      <w:lang w:val="ru-RU" w:eastAsia="ru-RU"/>
    </w:rPr>
  </w:style>
  <w:style w:type="character" w:customStyle="1" w:styleId="markedcontent">
    <w:name w:val="markedcontent"/>
    <w:basedOn w:val="a0"/>
    <w:rsid w:val="008372FA"/>
  </w:style>
  <w:style w:type="character" w:customStyle="1" w:styleId="rvts23">
    <w:name w:val="rvts23"/>
    <w:rsid w:val="008372FA"/>
  </w:style>
  <w:style w:type="character" w:customStyle="1" w:styleId="rvts11">
    <w:name w:val="rvts11"/>
    <w:basedOn w:val="a0"/>
    <w:rsid w:val="00837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3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omada@bucha-r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omada@bucha-rada.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42724</Words>
  <Characters>24353</Characters>
  <Application>Microsoft Office Word</Application>
  <DocSecurity>0</DocSecurity>
  <Lines>202</Lines>
  <Paragraphs>133</Paragraphs>
  <ScaleCrop>false</ScaleCrop>
  <Company>diakov.net</Company>
  <LinksUpToDate>false</LinksUpToDate>
  <CharactersWithSpaces>66944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Gordienko</dc:creator>
  <cp:keywords/>
  <dc:description/>
  <cp:lastModifiedBy>Julia Gordienko</cp:lastModifiedBy>
  <cp:revision>2</cp:revision>
  <dcterms:created xsi:type="dcterms:W3CDTF">2025-04-24T07:29:00Z</dcterms:created>
  <dcterms:modified xsi:type="dcterms:W3CDTF">2025-04-24T07:29:00Z</dcterms:modified>
</cp:coreProperties>
</file>